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91B0" w14:textId="17824918" w:rsidR="000E5F3B" w:rsidRDefault="005D7772" w:rsidP="001041CE">
      <w:pPr>
        <w:rPr>
          <w:b/>
          <w:bCs/>
          <w:noProof/>
        </w:rPr>
      </w:pPr>
      <w:r>
        <w:rPr>
          <w:noProof/>
        </w:rPr>
        <mc:AlternateContent>
          <mc:Choice Requires="wps">
            <w:drawing>
              <wp:anchor distT="45720" distB="45720" distL="114300" distR="114300" simplePos="0" relativeHeight="251661312" behindDoc="0" locked="0" layoutInCell="1" allowOverlap="1" wp14:anchorId="2F62C8F4" wp14:editId="7C3ADD54">
                <wp:simplePos x="0" y="0"/>
                <wp:positionH relativeFrom="margin">
                  <wp:align>left</wp:align>
                </wp:positionH>
                <wp:positionV relativeFrom="paragraph">
                  <wp:posOffset>31750</wp:posOffset>
                </wp:positionV>
                <wp:extent cx="5934075" cy="1422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22400"/>
                        </a:xfrm>
                        <a:prstGeom prst="rect">
                          <a:avLst/>
                        </a:prstGeom>
                        <a:noFill/>
                        <a:ln w="9525">
                          <a:noFill/>
                          <a:miter lim="800000"/>
                          <a:headEnd/>
                          <a:tailEnd/>
                        </a:ln>
                      </wps:spPr>
                      <wps:txbx>
                        <w:txbxContent>
                          <w:p w14:paraId="0CE90657" w14:textId="4CC96330" w:rsidR="001041CE" w:rsidRPr="00BD45B7" w:rsidRDefault="00FF6084" w:rsidP="001041CE">
                            <w:pPr>
                              <w:jc w:val="center"/>
                              <w:rPr>
                                <w:rFonts w:ascii="Arial" w:hAnsi="Arial"/>
                                <w:b/>
                                <w:bCs/>
                                <w:color w:val="FFFFFF" w:themeColor="background1"/>
                                <w:sz w:val="52"/>
                                <w:szCs w:val="52"/>
                              </w:rPr>
                            </w:pPr>
                            <w:r>
                              <w:rPr>
                                <w:rFonts w:ascii="Arial" w:hAnsi="Arial"/>
                                <w:b/>
                                <w:bCs/>
                                <w:color w:val="FFFFFF" w:themeColor="background1"/>
                                <w:sz w:val="52"/>
                                <w:szCs w:val="52"/>
                              </w:rPr>
                              <w:t>RFP Form</w:t>
                            </w:r>
                          </w:p>
                          <w:p w14:paraId="4087812E" w14:textId="38423DB1" w:rsidR="001041CE" w:rsidRPr="00BD45B7" w:rsidRDefault="00FF6084" w:rsidP="001041CE">
                            <w:pPr>
                              <w:jc w:val="center"/>
                              <w:rPr>
                                <w:color w:val="FFFFFF" w:themeColor="background1"/>
                                <w:sz w:val="6"/>
                                <w:szCs w:val="6"/>
                              </w:rPr>
                            </w:pPr>
                            <w:r>
                              <w:rPr>
                                <w:rFonts w:ascii="Arial" w:hAnsi="Arial"/>
                                <w:color w:val="FFFFFF" w:themeColor="background1"/>
                                <w:sz w:val="36"/>
                                <w:szCs w:val="36"/>
                              </w:rPr>
                              <w:t>Schoolcraft County Opioid 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2C8F4" id="_x0000_t202" coordsize="21600,21600" o:spt="202" path="m,l,21600r21600,l21600,xe">
                <v:stroke joinstyle="miter"/>
                <v:path gradientshapeok="t" o:connecttype="rect"/>
              </v:shapetype>
              <v:shape id="Text Box 2" o:spid="_x0000_s1026" type="#_x0000_t202" style="position:absolute;margin-left:0;margin-top:2.5pt;width:467.25pt;height:11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" filled="f" stroked="f">
                <v:textbox>
                  <w:txbxContent>
                    <w:p w14:paraId="0CE90657" w14:textId="4CC96330" w:rsidR="001041CE" w:rsidRPr="00BD45B7" w:rsidRDefault="00FF6084" w:rsidP="001041CE">
                      <w:pPr>
                        <w:jc w:val="center"/>
                        <w:rPr>
                          <w:rFonts w:ascii="Arial" w:hAnsi="Arial"/>
                          <w:b/>
                          <w:bCs/>
                          <w:color w:val="FFFFFF" w:themeColor="background1"/>
                          <w:sz w:val="52"/>
                          <w:szCs w:val="52"/>
                        </w:rPr>
                      </w:pPr>
                      <w:r>
                        <w:rPr>
                          <w:rFonts w:ascii="Arial" w:hAnsi="Arial"/>
                          <w:b/>
                          <w:bCs/>
                          <w:color w:val="FFFFFF" w:themeColor="background1"/>
                          <w:sz w:val="52"/>
                          <w:szCs w:val="52"/>
                        </w:rPr>
                        <w:t>RFP Form</w:t>
                      </w:r>
                    </w:p>
                    <w:p w14:paraId="4087812E" w14:textId="38423DB1" w:rsidR="001041CE" w:rsidRPr="00BD45B7" w:rsidRDefault="00FF6084" w:rsidP="001041CE">
                      <w:pPr>
                        <w:jc w:val="center"/>
                        <w:rPr>
                          <w:color w:val="FFFFFF" w:themeColor="background1"/>
                          <w:sz w:val="6"/>
                          <w:szCs w:val="6"/>
                        </w:rPr>
                      </w:pPr>
                      <w:r>
                        <w:rPr>
                          <w:rFonts w:ascii="Arial" w:hAnsi="Arial"/>
                          <w:color w:val="FFFFFF" w:themeColor="background1"/>
                          <w:sz w:val="36"/>
                          <w:szCs w:val="36"/>
                        </w:rPr>
                        <w:t>Schoolcraft County Opioid Task Force</w:t>
                      </w:r>
                    </w:p>
                  </w:txbxContent>
                </v:textbox>
                <w10:wrap type="square" anchorx="margin"/>
              </v:shape>
            </w:pict>
          </mc:Fallback>
        </mc:AlternateContent>
      </w:r>
    </w:p>
    <w:p w14:paraId="4FFA63D7" w14:textId="4F43930A" w:rsidR="005D7772" w:rsidRPr="005D7772" w:rsidRDefault="005D7772" w:rsidP="001041CE">
      <w:pPr>
        <w:rPr>
          <w:b/>
          <w:bCs/>
          <w:noProof/>
        </w:rPr>
      </w:pPr>
      <w:r w:rsidRPr="005D7772">
        <w:rPr>
          <w:b/>
          <w:bCs/>
          <w:noProof/>
        </w:rPr>
        <w:t>Overview</w:t>
      </w:r>
    </w:p>
    <w:p w14:paraId="6EFCA4DC" w14:textId="56D0ED7A" w:rsidR="005D7772" w:rsidRDefault="001041CE" w:rsidP="005D7772">
      <w:r w:rsidRPr="00160F57">
        <w:rPr>
          <w:noProof/>
          <w:highlight w:val="yellow"/>
        </w:rPr>
        <mc:AlternateContent>
          <mc:Choice Requires="wps">
            <w:drawing>
              <wp:anchor distT="0" distB="0" distL="114300" distR="114300" simplePos="0" relativeHeight="251659264" behindDoc="1" locked="1" layoutInCell="1" allowOverlap="1" wp14:anchorId="68F0374A" wp14:editId="4FB8B28A">
                <wp:simplePos x="0" y="0"/>
                <wp:positionH relativeFrom="page">
                  <wp:posOffset>-819150</wp:posOffset>
                </wp:positionH>
                <wp:positionV relativeFrom="page">
                  <wp:align>top</wp:align>
                </wp:positionV>
                <wp:extent cx="8724900" cy="2444750"/>
                <wp:effectExtent l="0" t="0" r="19050" b="12700"/>
                <wp:wrapSquare wrapText="bothSides"/>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724900" cy="2444750"/>
                        </a:xfrm>
                        <a:prstGeom prst="rect">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9115A" id="Rectangle 1" o:spid="_x0000_s1026" style="position:absolute;margin-left:-64.5pt;margin-top:0;width:687pt;height:192.5pt;z-index:-251657216;visibility:visible;mso-wrap-style:non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" fillcolor="#212934 [1615]" strokecolor="#212934 [1615]" strokeweight="1pt">
                <v:path arrowok="t"/>
                <o:lock v:ext="edit" aspectratio="t"/>
                <w10:wrap type="square" anchorx="page" anchory="page"/>
                <w10:anchorlock/>
              </v:rect>
            </w:pict>
          </mc:Fallback>
        </mc:AlternateContent>
      </w:r>
      <w:r w:rsidR="00FF6084">
        <w:rPr>
          <w:noProof/>
        </w:rPr>
        <w:t>Schoolcraft</w:t>
      </w:r>
      <w:r w:rsidR="000045B5" w:rsidRPr="000E4E3B">
        <w:rPr>
          <w:noProof/>
        </w:rPr>
        <w:t xml:space="preserve"> </w:t>
      </w:r>
      <w:r w:rsidR="000045B5" w:rsidRPr="000045B5">
        <w:rPr>
          <w:noProof/>
        </w:rPr>
        <w:t>County</w:t>
      </w:r>
      <w:r w:rsidR="00BD45B7" w:rsidRPr="000045B5">
        <w:t xml:space="preserve"> i</w:t>
      </w:r>
      <w:r w:rsidR="00BD45B7">
        <w:t xml:space="preserve">nvites organizations </w:t>
      </w:r>
      <w:r w:rsidR="00A90414">
        <w:t xml:space="preserve">or groups </w:t>
      </w:r>
      <w:r w:rsidR="00BD45B7">
        <w:t xml:space="preserve">addressing opioid prevention, harm reduction, treatment and recovery to apply for funding to support development, </w:t>
      </w:r>
      <w:r w:rsidR="00D471D4">
        <w:t xml:space="preserve">implementation, </w:t>
      </w:r>
      <w:r w:rsidR="00BD45B7">
        <w:t>enhancement or expansion of programs. This includes programs addressing substance use disorder</w:t>
      </w:r>
      <w:r w:rsidR="00A90414">
        <w:t>s</w:t>
      </w:r>
      <w:r w:rsidR="00BD45B7">
        <w:t>, polysubstance use and co-occurring mental health and substance use disorders. While the selection process will</w:t>
      </w:r>
      <w:r w:rsidR="005D7772">
        <w:t xml:space="preserve"> utilize a</w:t>
      </w:r>
      <w:r w:rsidR="00BD45B7">
        <w:t xml:space="preserve"> competitive</w:t>
      </w:r>
      <w:r w:rsidR="005D7772">
        <w:t xml:space="preserve"> Request for Proposals (RFP) process</w:t>
      </w:r>
      <w:r w:rsidR="00BD45B7">
        <w:t xml:space="preserve">, the number of awards will be dependent on the amount of funds available </w:t>
      </w:r>
      <w:r w:rsidR="005D7772">
        <w:t xml:space="preserve">for annual allocation. The amount of funds available will differ annually and proposals will be accepted annually </w:t>
      </w:r>
      <w:r w:rsidR="00FF6084">
        <w:t>beginning in October each year</w:t>
      </w:r>
      <w:r w:rsidR="005D7772">
        <w:t xml:space="preserve">. </w:t>
      </w:r>
    </w:p>
    <w:p w14:paraId="04D363A2" w14:textId="4B96FB6D" w:rsidR="005D7772" w:rsidRDefault="005D7772" w:rsidP="005D7772">
      <w:pPr>
        <w:rPr>
          <w:b/>
          <w:bCs/>
        </w:rPr>
      </w:pPr>
      <w:r w:rsidRPr="005D7772">
        <w:rPr>
          <w:b/>
          <w:bCs/>
        </w:rPr>
        <w:t>Background</w:t>
      </w:r>
    </w:p>
    <w:p w14:paraId="291CA98C" w14:textId="77777777" w:rsidR="007E3B83" w:rsidRDefault="007E3B83" w:rsidP="007E3B83">
      <w:r w:rsidRPr="00773E40">
        <w:t xml:space="preserve">The total estimated funds to be received across Michigan </w:t>
      </w:r>
      <w:proofErr w:type="gramStart"/>
      <w:r w:rsidRPr="00773E40">
        <w:t>is</w:t>
      </w:r>
      <w:proofErr w:type="gramEnd"/>
      <w:r w:rsidRPr="00773E40">
        <w:t xml:space="preserve"> approximately </w:t>
      </w:r>
      <w:r w:rsidRPr="000248CA">
        <w:t>$1.6 billion</w:t>
      </w:r>
      <w:r w:rsidRPr="00773E40">
        <w:t xml:space="preserve"> with an estimated state share of $908 million and an estimated local government share of $745 million. These totals are estimated based on the following settlements: Distributors, J&amp;J, Walgreens, Walmart, CVS, Allergan, Teva, McKinsey &amp; Co., Mallinckrodt, </w:t>
      </w:r>
      <w:r>
        <w:t xml:space="preserve">Masters Pharmaceuticals, Endo, </w:t>
      </w:r>
      <w:r w:rsidRPr="00773E40">
        <w:t>Meijer, Publicis Health, and Kroger.</w:t>
      </w:r>
    </w:p>
    <w:p w14:paraId="4BA12791" w14:textId="77777777" w:rsidR="007E3B83" w:rsidRPr="000E5F3B" w:rsidRDefault="007E3B83" w:rsidP="007E3B83">
      <w:r>
        <w:t>Approximately f</w:t>
      </w:r>
      <w:r w:rsidRPr="000E5F3B">
        <w:t>ifty percent (50%) of the settlement amount</w:t>
      </w:r>
      <w:r>
        <w:t>s</w:t>
      </w:r>
      <w:r w:rsidRPr="000E5F3B">
        <w:t xml:space="preserve"> will be sent direct</w:t>
      </w:r>
      <w:r>
        <w:t>ly</w:t>
      </w:r>
      <w:r w:rsidRPr="000E5F3B">
        <w:t xml:space="preserve"> to county and local governments</w:t>
      </w:r>
      <w:r>
        <w:t xml:space="preserve"> for opioid remediation efforts</w:t>
      </w:r>
      <w:r w:rsidRPr="000E5F3B">
        <w:t>.</w:t>
      </w:r>
      <w:r>
        <w:t xml:space="preserve"> </w:t>
      </w:r>
      <w:r w:rsidRPr="000E5F3B">
        <w:t xml:space="preserve">The national agreement also requires significant industry changes that will help prevent this type of crisis from ever happening again. </w:t>
      </w:r>
    </w:p>
    <w:p w14:paraId="0077B900" w14:textId="77777777" w:rsidR="007E3B83" w:rsidRPr="000E5F3B" w:rsidRDefault="007E3B83" w:rsidP="007E3B83">
      <w:r w:rsidRPr="000E5F3B">
        <w:t xml:space="preserve">Michigan </w:t>
      </w:r>
      <w:r>
        <w:t>is also expected to</w:t>
      </w:r>
      <w:r w:rsidRPr="000E5F3B">
        <w:t xml:space="preserve"> </w:t>
      </w:r>
      <w:r>
        <w:t>receive</w:t>
      </w:r>
      <w:r w:rsidRPr="000E5F3B">
        <w:t xml:space="preserve"> additional funds through Purdue Pharma</w:t>
      </w:r>
      <w:r>
        <w:t xml:space="preserve"> and potentially other companies. </w:t>
      </w:r>
    </w:p>
    <w:p w14:paraId="09D229F0" w14:textId="0E113FC4" w:rsidR="00D471D4" w:rsidRPr="00D471D4" w:rsidRDefault="007E3B83" w:rsidP="005D7772">
      <w:pPr>
        <w:rPr>
          <w:i/>
          <w:iCs/>
        </w:rPr>
      </w:pPr>
      <w:r w:rsidRPr="000E5F3B">
        <w:rPr>
          <w:i/>
          <w:iCs/>
        </w:rPr>
        <w:t xml:space="preserve">Currently, </w:t>
      </w:r>
      <w:r w:rsidR="006F75B1">
        <w:rPr>
          <w:i/>
          <w:iCs/>
        </w:rPr>
        <w:t xml:space="preserve">Schoolcraft </w:t>
      </w:r>
      <w:r w:rsidRPr="000045B5">
        <w:rPr>
          <w:i/>
          <w:iCs/>
        </w:rPr>
        <w:t>County</w:t>
      </w:r>
      <w:r w:rsidRPr="000E5F3B">
        <w:rPr>
          <w:i/>
          <w:iCs/>
        </w:rPr>
        <w:t xml:space="preserve"> has </w:t>
      </w:r>
      <w:r w:rsidRPr="001E3567">
        <w:rPr>
          <w:i/>
          <w:iCs/>
        </w:rPr>
        <w:t xml:space="preserve">received </w:t>
      </w:r>
      <w:r>
        <w:rPr>
          <w:i/>
          <w:iCs/>
        </w:rPr>
        <w:t>multiple payme</w:t>
      </w:r>
      <w:r w:rsidRPr="001E3567">
        <w:rPr>
          <w:i/>
          <w:iCs/>
        </w:rPr>
        <w:t>nt</w:t>
      </w:r>
      <w:r>
        <w:rPr>
          <w:i/>
          <w:iCs/>
        </w:rPr>
        <w:t>s</w:t>
      </w:r>
      <w:r w:rsidRPr="001E3567">
        <w:rPr>
          <w:i/>
          <w:iCs/>
        </w:rPr>
        <w:t>. Due</w:t>
      </w:r>
      <w:r w:rsidRPr="000E5F3B">
        <w:rPr>
          <w:i/>
          <w:iCs/>
        </w:rPr>
        <w:t xml:space="preserve"> to funding amounts changing annually, </w:t>
      </w:r>
      <w:r>
        <w:rPr>
          <w:i/>
          <w:iCs/>
        </w:rPr>
        <w:t>funds</w:t>
      </w:r>
      <w:r w:rsidRPr="000E5F3B">
        <w:rPr>
          <w:i/>
          <w:iCs/>
        </w:rPr>
        <w:t xml:space="preserve"> available each year for opioid remediation activities</w:t>
      </w:r>
      <w:r>
        <w:rPr>
          <w:i/>
          <w:iCs/>
        </w:rPr>
        <w:t xml:space="preserve"> may differ</w:t>
      </w:r>
      <w:r w:rsidRPr="000E5F3B">
        <w:rPr>
          <w:i/>
          <w:iCs/>
        </w:rPr>
        <w:t xml:space="preserve">. </w:t>
      </w:r>
      <w:r>
        <w:rPr>
          <w:i/>
          <w:iCs/>
        </w:rPr>
        <w:t>The number of payments/lengths of time for each settlement will also differ.</w:t>
      </w:r>
    </w:p>
    <w:p w14:paraId="063FB054" w14:textId="0DE62757" w:rsidR="005D7772" w:rsidRDefault="005D7772" w:rsidP="005D7772">
      <w:pPr>
        <w:rPr>
          <w:b/>
          <w:bCs/>
        </w:rPr>
      </w:pPr>
      <w:r w:rsidRPr="005D7772">
        <w:rPr>
          <w:b/>
          <w:bCs/>
        </w:rPr>
        <w:t>Goal</w:t>
      </w:r>
    </w:p>
    <w:p w14:paraId="24560B27" w14:textId="3EAE1A79" w:rsidR="00A77C6D" w:rsidRPr="00A77C6D" w:rsidRDefault="00A77C6D" w:rsidP="00A77C6D">
      <w:r w:rsidRPr="00A77C6D">
        <w:t xml:space="preserve">The goal of this opportunity is to serve </w:t>
      </w:r>
      <w:r w:rsidR="006F75B1">
        <w:rPr>
          <w:noProof/>
        </w:rPr>
        <w:t xml:space="preserve">Schoolcraft </w:t>
      </w:r>
      <w:r w:rsidR="000045B5" w:rsidRPr="000045B5">
        <w:rPr>
          <w:noProof/>
        </w:rPr>
        <w:t>County</w:t>
      </w:r>
      <w:r w:rsidR="000045B5" w:rsidRPr="000045B5">
        <w:t xml:space="preserve"> </w:t>
      </w:r>
      <w:r w:rsidRPr="00A77C6D">
        <w:t xml:space="preserve">through development, </w:t>
      </w:r>
      <w:r w:rsidR="00D471D4">
        <w:t xml:space="preserve">implementation, </w:t>
      </w:r>
      <w:r w:rsidRPr="00A77C6D">
        <w:t>enhancement or expansion of evidence-based</w:t>
      </w:r>
      <w:r w:rsidR="00BE4829">
        <w:t xml:space="preserve"> strategies</w:t>
      </w:r>
      <w:r w:rsidRPr="00A77C6D">
        <w:t xml:space="preserve"> or promising practices to </w:t>
      </w:r>
      <w:r>
        <w:t xml:space="preserve">prevent and address the adverse impacts of the drug </w:t>
      </w:r>
      <w:r w:rsidRPr="00A77C6D">
        <w:t xml:space="preserve">overdose epidemic. </w:t>
      </w:r>
    </w:p>
    <w:p w14:paraId="1DF78631" w14:textId="010E8013" w:rsidR="005D7772" w:rsidRDefault="005D7772" w:rsidP="005D7772">
      <w:pPr>
        <w:rPr>
          <w:b/>
          <w:bCs/>
        </w:rPr>
      </w:pPr>
      <w:r w:rsidRPr="005D7772">
        <w:rPr>
          <w:b/>
          <w:bCs/>
        </w:rPr>
        <w:t>Eligibility</w:t>
      </w:r>
    </w:p>
    <w:p w14:paraId="2454009E" w14:textId="745C9075" w:rsidR="00A90414" w:rsidRDefault="00A90414" w:rsidP="005D7772">
      <w:r>
        <w:t xml:space="preserve">Organizations or groups addressing opioid prevention, harm reduction, treatment and recovery are eligible for funding to support development, </w:t>
      </w:r>
      <w:r w:rsidR="00D471D4">
        <w:t xml:space="preserve">implementation, </w:t>
      </w:r>
      <w:r>
        <w:t xml:space="preserve">enhancement or expansion of programs. </w:t>
      </w:r>
      <w:r>
        <w:lastRenderedPageBreak/>
        <w:t>This includes programs addressing substance use disorders, polysubstance use and co-occurring mental health and substance use disorders.</w:t>
      </w:r>
    </w:p>
    <w:p w14:paraId="365A1BED" w14:textId="77777777" w:rsidR="00C66E36" w:rsidRDefault="00C66E36" w:rsidP="00C66E36">
      <w:pPr>
        <w:rPr>
          <w:b/>
          <w:bCs/>
        </w:rPr>
      </w:pPr>
      <w:r w:rsidRPr="005D7772">
        <w:rPr>
          <w:b/>
          <w:bCs/>
        </w:rPr>
        <w:t>Availability of Funds</w:t>
      </w:r>
    </w:p>
    <w:p w14:paraId="76CD2039" w14:textId="59B3BC93" w:rsidR="00C66E36" w:rsidRDefault="00C66E36" w:rsidP="005D7772">
      <w:r>
        <w:t xml:space="preserve">The number of awards will be dependent on the amount of funds available for annual allocation. The amount of funds available will differ annually. Proposals will be accepted annually between </w:t>
      </w:r>
      <w:r w:rsidR="00CD021B">
        <w:t xml:space="preserve">October 1, </w:t>
      </w:r>
      <w:proofErr w:type="gramStart"/>
      <w:r w:rsidR="00CD021B">
        <w:t>2025</w:t>
      </w:r>
      <w:proofErr w:type="gramEnd"/>
      <w:r w:rsidR="000045B5">
        <w:t xml:space="preserve"> </w:t>
      </w:r>
      <w:r>
        <w:t>and</w:t>
      </w:r>
      <w:r w:rsidR="00CD021B">
        <w:t xml:space="preserve"> September 30, 2026</w:t>
      </w:r>
      <w:r>
        <w:t>.</w:t>
      </w:r>
    </w:p>
    <w:p w14:paraId="7F8F3994" w14:textId="0FE2E174" w:rsidR="003B2CC5" w:rsidRPr="00C66E36" w:rsidRDefault="003B2CC5" w:rsidP="005D7772">
      <w:r>
        <w:t xml:space="preserve">The period of funding will be from </w:t>
      </w:r>
      <w:r w:rsidR="00CD021B">
        <w:t xml:space="preserve">October 1, </w:t>
      </w:r>
      <w:proofErr w:type="gramStart"/>
      <w:r w:rsidR="00CD021B">
        <w:t>2025</w:t>
      </w:r>
      <w:proofErr w:type="gramEnd"/>
      <w:r w:rsidR="000045B5">
        <w:t xml:space="preserve"> </w:t>
      </w:r>
      <w:r>
        <w:t xml:space="preserve">through </w:t>
      </w:r>
      <w:r w:rsidR="00CD021B">
        <w:t>September 30, 2026.</w:t>
      </w:r>
    </w:p>
    <w:p w14:paraId="540CD8B9" w14:textId="2D0A6EF9" w:rsidR="005D7772" w:rsidRDefault="0057509F" w:rsidP="005D7772">
      <w:pPr>
        <w:rPr>
          <w:b/>
          <w:bCs/>
        </w:rPr>
      </w:pPr>
      <w:r>
        <w:rPr>
          <w:b/>
          <w:bCs/>
        </w:rPr>
        <w:t>Requirements</w:t>
      </w:r>
    </w:p>
    <w:p w14:paraId="0D1FEC52" w14:textId="7849DA85" w:rsidR="00673424" w:rsidRDefault="00673424" w:rsidP="005D7772">
      <w:r>
        <w:t xml:space="preserve">Proposal </w:t>
      </w:r>
      <w:r w:rsidR="002C116C">
        <w:t>Priorities</w:t>
      </w:r>
    </w:p>
    <w:p w14:paraId="06EBBD5B" w14:textId="07302219" w:rsidR="00673424" w:rsidRDefault="00673424" w:rsidP="00673424">
      <w:pPr>
        <w:pStyle w:val="ListParagraph"/>
        <w:numPr>
          <w:ilvl w:val="0"/>
          <w:numId w:val="18"/>
        </w:numPr>
      </w:pPr>
      <w:r>
        <w:t xml:space="preserve">Utilize funds to serve </w:t>
      </w:r>
      <w:r w:rsidR="00D471D4">
        <w:t>those</w:t>
      </w:r>
      <w:r>
        <w:t xml:space="preserve"> in </w:t>
      </w:r>
      <w:r w:rsidR="006F75B1">
        <w:rPr>
          <w:noProof/>
        </w:rPr>
        <w:t xml:space="preserve">Schoolcraft </w:t>
      </w:r>
      <w:r w:rsidR="000045B5" w:rsidRPr="000045B5">
        <w:rPr>
          <w:noProof/>
        </w:rPr>
        <w:t>County</w:t>
      </w:r>
    </w:p>
    <w:p w14:paraId="2B19609B" w14:textId="2A1856FB" w:rsidR="00673424" w:rsidRDefault="00673424" w:rsidP="00673424">
      <w:pPr>
        <w:pStyle w:val="ListParagraph"/>
        <w:numPr>
          <w:ilvl w:val="0"/>
          <w:numId w:val="18"/>
        </w:numPr>
      </w:pPr>
      <w:r>
        <w:t>Focus on individuals and communities most profoundly impacted by opioid use disorder (OUD) and co-occurring substance use disorder/mental health conditions (SUD/MH)</w:t>
      </w:r>
    </w:p>
    <w:p w14:paraId="2F12D8A8" w14:textId="46A6EEB2" w:rsidR="00A90414" w:rsidRPr="00C66E36" w:rsidRDefault="0057509F" w:rsidP="005D7772">
      <w:r w:rsidRPr="00C66E36">
        <w:t xml:space="preserve">Organizations awarded funded are required to: </w:t>
      </w:r>
    </w:p>
    <w:p w14:paraId="6A55E23D" w14:textId="0EF5356B" w:rsidR="0057509F" w:rsidRPr="00561E9E" w:rsidRDefault="0057509F" w:rsidP="0057509F">
      <w:pPr>
        <w:pStyle w:val="ListParagraph"/>
        <w:numPr>
          <w:ilvl w:val="0"/>
          <w:numId w:val="9"/>
        </w:numPr>
      </w:pPr>
      <w:r w:rsidRPr="00561E9E">
        <w:t>Utilize funds within associated fiscal year</w:t>
      </w:r>
    </w:p>
    <w:p w14:paraId="76E53557" w14:textId="07FF8201" w:rsidR="0057509F" w:rsidRPr="00561E9E" w:rsidRDefault="0057509F" w:rsidP="0057509F">
      <w:pPr>
        <w:pStyle w:val="ListParagraph"/>
        <w:numPr>
          <w:ilvl w:val="0"/>
          <w:numId w:val="9"/>
        </w:numPr>
      </w:pPr>
      <w:r w:rsidRPr="00561E9E">
        <w:t>Ensure utilization of funds supplements, rather than supplants, existing funding</w:t>
      </w:r>
    </w:p>
    <w:p w14:paraId="702B0B12" w14:textId="7761F4A2" w:rsidR="00561E9E" w:rsidRPr="00561E9E" w:rsidRDefault="00561E9E" w:rsidP="0057509F">
      <w:pPr>
        <w:pStyle w:val="ListParagraph"/>
        <w:numPr>
          <w:ilvl w:val="0"/>
          <w:numId w:val="9"/>
        </w:numPr>
      </w:pPr>
      <w:r w:rsidRPr="00561E9E">
        <w:t>Ensure all funds are used in alignment with Exhibit E and the definition of opioid remediation</w:t>
      </w:r>
    </w:p>
    <w:p w14:paraId="1F36F57C" w14:textId="1994D60D" w:rsidR="004D17DF" w:rsidRPr="001E3567" w:rsidRDefault="00CD021B" w:rsidP="001E3567">
      <w:pPr>
        <w:pStyle w:val="ListParagraph"/>
        <w:numPr>
          <w:ilvl w:val="0"/>
          <w:numId w:val="9"/>
        </w:numPr>
      </w:pPr>
      <w:r>
        <w:t xml:space="preserve">Any indirect costs incurred by the </w:t>
      </w:r>
      <w:proofErr w:type="gramStart"/>
      <w:r>
        <w:t>funded</w:t>
      </w:r>
      <w:proofErr w:type="gramEnd"/>
      <w:r>
        <w:t xml:space="preserve"> project will be ineligible for reimbursement</w:t>
      </w:r>
    </w:p>
    <w:p w14:paraId="00E6D8EA" w14:textId="5B6DD7F2" w:rsidR="004D17DF" w:rsidRPr="00281602" w:rsidRDefault="00281602" w:rsidP="004D17DF">
      <w:pPr>
        <w:pStyle w:val="ListParagraph"/>
        <w:numPr>
          <w:ilvl w:val="0"/>
          <w:numId w:val="9"/>
        </w:numPr>
      </w:pPr>
      <w:r w:rsidRPr="00281602">
        <w:t xml:space="preserve">Provide data </w:t>
      </w:r>
      <w:r w:rsidR="004D17DF" w:rsidRPr="00281602">
        <w:t>on program outputs, outcomes, impact and effectiveness, following agreed upon metrics</w:t>
      </w:r>
      <w:r w:rsidRPr="00281602">
        <w:t xml:space="preserve"> with </w:t>
      </w:r>
      <w:r w:rsidR="006F75B1">
        <w:t>Schoolcraft County Opioid Task Force Committee.</w:t>
      </w:r>
    </w:p>
    <w:p w14:paraId="18A0904D" w14:textId="41222F40" w:rsidR="00561E9E" w:rsidRDefault="00561E9E" w:rsidP="0057509F">
      <w:pPr>
        <w:pStyle w:val="ListParagraph"/>
        <w:numPr>
          <w:ilvl w:val="0"/>
          <w:numId w:val="9"/>
        </w:numPr>
      </w:pPr>
      <w:r>
        <w:t xml:space="preserve">Complete required </w:t>
      </w:r>
      <w:r w:rsidR="006F75B1">
        <w:t>monthly, quarterly,</w:t>
      </w:r>
      <w:r>
        <w:t xml:space="preserve"> and annual reports</w:t>
      </w:r>
    </w:p>
    <w:p w14:paraId="3997BAA8" w14:textId="64827C3A" w:rsidR="000F40CB" w:rsidRPr="00561E9E" w:rsidRDefault="000F40CB" w:rsidP="000F40CB">
      <w:r w:rsidRPr="00561E9E">
        <w:t>Reporting</w:t>
      </w:r>
      <w:r w:rsidR="004D17DF">
        <w:t xml:space="preserve"> Requirements</w:t>
      </w:r>
    </w:p>
    <w:p w14:paraId="579B6244" w14:textId="513BF41E" w:rsidR="000F40CB" w:rsidRDefault="000F40CB" w:rsidP="000F40CB">
      <w:pPr>
        <w:pStyle w:val="ListParagraph"/>
        <w:numPr>
          <w:ilvl w:val="0"/>
          <w:numId w:val="11"/>
        </w:numPr>
      </w:pPr>
      <w:r>
        <w:t xml:space="preserve">Organizations should provide </w:t>
      </w:r>
      <w:r w:rsidR="006F75B1">
        <w:t xml:space="preserve">monthly </w:t>
      </w:r>
      <w:r>
        <w:t xml:space="preserve">by </w:t>
      </w:r>
      <w:r w:rsidR="006F75B1">
        <w:t xml:space="preserve">the </w:t>
      </w:r>
      <w:r w:rsidR="00CD021B">
        <w:t>last</w:t>
      </w:r>
      <w:r w:rsidR="006F75B1">
        <w:t xml:space="preserve"> Friday of every month</w:t>
      </w:r>
      <w:r w:rsidR="000045B5">
        <w:t xml:space="preserve"> </w:t>
      </w:r>
      <w:r>
        <w:t xml:space="preserve">to </w:t>
      </w:r>
      <w:r w:rsidR="006F75B1">
        <w:t>Abby Burton, Committee Secretary,</w:t>
      </w:r>
      <w:r w:rsidR="000045B5">
        <w:t xml:space="preserve"> </w:t>
      </w:r>
      <w:r>
        <w:t>progress reports outlining the following:</w:t>
      </w:r>
    </w:p>
    <w:p w14:paraId="1F75C201" w14:textId="77777777" w:rsidR="000F40CB" w:rsidRDefault="000F40CB" w:rsidP="000F40CB">
      <w:pPr>
        <w:pStyle w:val="ListParagraph"/>
        <w:numPr>
          <w:ilvl w:val="1"/>
          <w:numId w:val="11"/>
        </w:numPr>
      </w:pPr>
      <w:r>
        <w:t>Staff working on the project</w:t>
      </w:r>
    </w:p>
    <w:p w14:paraId="0095020B" w14:textId="1F4E71F0" w:rsidR="000F40CB" w:rsidRDefault="000F40CB" w:rsidP="000F40CB">
      <w:pPr>
        <w:pStyle w:val="ListParagraph"/>
        <w:numPr>
          <w:ilvl w:val="1"/>
          <w:numId w:val="11"/>
        </w:numPr>
      </w:pPr>
      <w:r>
        <w:t>Community partners involved with the project</w:t>
      </w:r>
    </w:p>
    <w:p w14:paraId="6C9E34A5" w14:textId="77777777" w:rsidR="000F40CB" w:rsidRDefault="000F40CB" w:rsidP="000F40CB">
      <w:pPr>
        <w:pStyle w:val="ListParagraph"/>
        <w:numPr>
          <w:ilvl w:val="1"/>
          <w:numId w:val="11"/>
        </w:numPr>
      </w:pPr>
      <w:r>
        <w:t>Challenges and barriers experienced within the associated timeframe</w:t>
      </w:r>
    </w:p>
    <w:p w14:paraId="0B684FC8" w14:textId="77777777" w:rsidR="000F40CB" w:rsidRDefault="000F40CB" w:rsidP="000F40CB">
      <w:pPr>
        <w:pStyle w:val="ListParagraph"/>
        <w:numPr>
          <w:ilvl w:val="1"/>
          <w:numId w:val="11"/>
        </w:numPr>
      </w:pPr>
      <w:r>
        <w:t>Successes experienced within the associated timeframe</w:t>
      </w:r>
    </w:p>
    <w:p w14:paraId="074C880F" w14:textId="77777777" w:rsidR="000F40CB" w:rsidRDefault="000F40CB" w:rsidP="000F40CB">
      <w:pPr>
        <w:pStyle w:val="ListParagraph"/>
        <w:numPr>
          <w:ilvl w:val="1"/>
          <w:numId w:val="11"/>
        </w:numPr>
      </w:pPr>
      <w:r>
        <w:t>Anticipated next steps</w:t>
      </w:r>
    </w:p>
    <w:p w14:paraId="1966402D" w14:textId="679A114C" w:rsidR="000F40CB" w:rsidRDefault="000F40CB" w:rsidP="000F40CB">
      <w:pPr>
        <w:pStyle w:val="ListParagraph"/>
        <w:numPr>
          <w:ilvl w:val="0"/>
          <w:numId w:val="11"/>
        </w:numPr>
      </w:pPr>
      <w:r>
        <w:t>Annual report to be provided</w:t>
      </w:r>
      <w:r w:rsidR="006F75B1">
        <w:t xml:space="preserve"> by the </w:t>
      </w:r>
      <w:r w:rsidR="00CD021B">
        <w:t xml:space="preserve">last </w:t>
      </w:r>
      <w:r w:rsidR="006F75B1">
        <w:t>Friday of the month following project conclusion</w:t>
      </w:r>
      <w:r>
        <w:t xml:space="preserve"> </w:t>
      </w:r>
      <w:r w:rsidR="006F75B1">
        <w:t xml:space="preserve">to Abby Burton, Committee Secretary, to </w:t>
      </w:r>
      <w:r>
        <w:t>include</w:t>
      </w:r>
    </w:p>
    <w:p w14:paraId="70B8C6F3" w14:textId="5CDC1FF1" w:rsidR="00317773" w:rsidRPr="00CD021B" w:rsidRDefault="000F40CB" w:rsidP="005D7772">
      <w:pPr>
        <w:pStyle w:val="ListParagraph"/>
        <w:numPr>
          <w:ilvl w:val="1"/>
          <w:numId w:val="11"/>
        </w:numPr>
      </w:pPr>
      <w:r>
        <w:t>Metrics to gauge outputs, outcomes, impact and effectiveness</w:t>
      </w:r>
      <w:r w:rsidR="00561E9E">
        <w:t xml:space="preserve"> as determined through scope of work</w:t>
      </w:r>
      <w:r w:rsidR="005874C1">
        <w:t xml:space="preserve"> and agreed upon with </w:t>
      </w:r>
      <w:r w:rsidR="006F75B1">
        <w:t>Schoolcraft County</w:t>
      </w:r>
    </w:p>
    <w:p w14:paraId="7B5D267B" w14:textId="6AF91573" w:rsidR="005D7772" w:rsidRDefault="005D7772" w:rsidP="005D7772">
      <w:pPr>
        <w:rPr>
          <w:b/>
          <w:bCs/>
        </w:rPr>
      </w:pPr>
      <w:r w:rsidRPr="005D7772">
        <w:rPr>
          <w:b/>
          <w:bCs/>
        </w:rPr>
        <w:t>Allowable Uses of Funds &amp; Funding Restrictions</w:t>
      </w:r>
    </w:p>
    <w:p w14:paraId="5C707A62" w14:textId="7362EEB0" w:rsidR="00A90414" w:rsidRDefault="00A90414" w:rsidP="005D7772">
      <w:r>
        <w:t>Specific to the J&amp;J, Distributor, CVS, Teva, Allergan and Walmart settlements, funds must be spent on opioid remediation. Opioid Remediation is defined as,</w:t>
      </w:r>
      <w:r>
        <w:rPr>
          <w:rStyle w:val="FootnoteReference"/>
        </w:rPr>
        <w:footnoteReference w:id="1"/>
      </w:r>
    </w:p>
    <w:p w14:paraId="60569495" w14:textId="3A63AE30" w:rsidR="00A90414" w:rsidRDefault="00A90414" w:rsidP="00A90414">
      <w:pPr>
        <w:ind w:left="720"/>
      </w:pPr>
      <w:r>
        <w:lastRenderedPageBreak/>
        <w:t>Care, treatment, and other programs and expenditures (including reimbursement for past such programs or expenditures except where this Agreement restricts the use of funds solely to future Opioid Remediation) designed to (1) address the misuse and abuse of opioid products, (2) treat or mitigate opioid use or related disorders, or (3) mitigate other alleged effects of, including on those injured as a result of, the opioid epidemic.</w:t>
      </w:r>
    </w:p>
    <w:p w14:paraId="684F3AE8" w14:textId="36D52D6C" w:rsidR="00A90414" w:rsidRDefault="00A90414" w:rsidP="00A90414">
      <w:r>
        <w:t xml:space="preserve">Activities must meet the definition </w:t>
      </w:r>
      <w:r w:rsidR="007047BB">
        <w:t xml:space="preserve">of opioid remediation, be </w:t>
      </w:r>
      <w:r w:rsidR="007047BB" w:rsidRPr="007047BB">
        <w:t>evidence-based</w:t>
      </w:r>
      <w:r w:rsidR="00BE4829">
        <w:t xml:space="preserve"> strategies</w:t>
      </w:r>
      <w:r w:rsidR="007047BB">
        <w:rPr>
          <w:rStyle w:val="FootnoteReference"/>
        </w:rPr>
        <w:footnoteReference w:id="2"/>
      </w:r>
      <w:r w:rsidR="007047BB">
        <w:rPr>
          <w:rStyle w:val="FootnoteReference"/>
        </w:rPr>
        <w:footnoteReference w:id="3"/>
      </w:r>
      <w:r w:rsidR="007047BB">
        <w:t xml:space="preserve"> or promising practices</w:t>
      </w:r>
      <w:r>
        <w:t xml:space="preserve"> and align with allowable uses outlined by </w:t>
      </w:r>
      <w:hyperlink r:id="rId8" w:history="1">
        <w:r w:rsidRPr="00A90414">
          <w:rPr>
            <w:rStyle w:val="Hyperlink"/>
          </w:rPr>
          <w:t>Exhibit E</w:t>
        </w:r>
      </w:hyperlink>
      <w:r>
        <w:t>.</w:t>
      </w:r>
      <w:r>
        <w:rPr>
          <w:rStyle w:val="FootnoteReference"/>
        </w:rPr>
        <w:footnoteReference w:id="4"/>
      </w:r>
      <w:r>
        <w:t xml:space="preserve"> These strategies include:</w:t>
      </w:r>
    </w:p>
    <w:p w14:paraId="397A3616" w14:textId="4CFB790C" w:rsidR="00A90414" w:rsidRPr="00A90414" w:rsidRDefault="00A90414" w:rsidP="00A90414">
      <w:pPr>
        <w:pStyle w:val="ListParagraph"/>
        <w:numPr>
          <w:ilvl w:val="0"/>
          <w:numId w:val="8"/>
        </w:numPr>
        <w:rPr>
          <w:b/>
          <w:bCs/>
        </w:rPr>
      </w:pPr>
      <w:r w:rsidRPr="00A90414">
        <w:rPr>
          <w:b/>
          <w:bCs/>
        </w:rPr>
        <w:t>Core Strategies</w:t>
      </w:r>
    </w:p>
    <w:p w14:paraId="4B7E389A" w14:textId="77777777" w:rsidR="00A90414" w:rsidRDefault="00A90414" w:rsidP="00A90414">
      <w:pPr>
        <w:pStyle w:val="ListParagraph"/>
        <w:numPr>
          <w:ilvl w:val="0"/>
          <w:numId w:val="7"/>
        </w:numPr>
        <w:spacing w:line="360" w:lineRule="auto"/>
      </w:pPr>
      <w:r w:rsidRPr="009A6959">
        <w:t>Naloxone or other FDA-approved drug to reverse opioid overdoses</w:t>
      </w:r>
    </w:p>
    <w:p w14:paraId="444E3839" w14:textId="77777777" w:rsidR="00A90414" w:rsidRDefault="00A90414" w:rsidP="00A90414">
      <w:pPr>
        <w:pStyle w:val="ListParagraph"/>
        <w:numPr>
          <w:ilvl w:val="0"/>
          <w:numId w:val="7"/>
        </w:numPr>
        <w:spacing w:line="360" w:lineRule="auto"/>
      </w:pPr>
      <w:r w:rsidRPr="009A6959">
        <w:t>Medication-assisted Treatment (MAT) distribution and other opioid-related treatment</w:t>
      </w:r>
    </w:p>
    <w:p w14:paraId="07CFB91A" w14:textId="77777777" w:rsidR="00A90414" w:rsidRDefault="00A90414" w:rsidP="00A90414">
      <w:pPr>
        <w:pStyle w:val="ListParagraph"/>
        <w:numPr>
          <w:ilvl w:val="0"/>
          <w:numId w:val="7"/>
        </w:numPr>
        <w:spacing w:line="360" w:lineRule="auto"/>
      </w:pPr>
      <w:r w:rsidRPr="009A6959">
        <w:t xml:space="preserve">Address the needs of </w:t>
      </w:r>
      <w:r>
        <w:t>p</w:t>
      </w:r>
      <w:r w:rsidRPr="009A6959">
        <w:t>regnant and postpartum women</w:t>
      </w:r>
    </w:p>
    <w:p w14:paraId="46FCDE7B" w14:textId="77777777" w:rsidR="00A90414" w:rsidRDefault="00A90414" w:rsidP="00A90414">
      <w:pPr>
        <w:pStyle w:val="ListParagraph"/>
        <w:numPr>
          <w:ilvl w:val="0"/>
          <w:numId w:val="7"/>
        </w:numPr>
        <w:spacing w:line="360" w:lineRule="auto"/>
      </w:pPr>
      <w:r w:rsidRPr="009A6959">
        <w:t>Expanding treatment for Neonatal Abstinence Syndrome (NAS)</w:t>
      </w:r>
    </w:p>
    <w:p w14:paraId="6DEFEBD3" w14:textId="77777777" w:rsidR="00A90414" w:rsidRDefault="00A90414" w:rsidP="00A90414">
      <w:pPr>
        <w:pStyle w:val="ListParagraph"/>
        <w:numPr>
          <w:ilvl w:val="0"/>
          <w:numId w:val="7"/>
        </w:numPr>
        <w:spacing w:line="360" w:lineRule="auto"/>
      </w:pPr>
      <w:r w:rsidRPr="009A6959">
        <w:t>Expansion of warm hand-off programs and recovery services</w:t>
      </w:r>
    </w:p>
    <w:p w14:paraId="2836E102" w14:textId="77777777" w:rsidR="00A90414" w:rsidRDefault="00A90414" w:rsidP="00A90414">
      <w:pPr>
        <w:pStyle w:val="ListParagraph"/>
        <w:numPr>
          <w:ilvl w:val="0"/>
          <w:numId w:val="7"/>
        </w:numPr>
        <w:spacing w:line="360" w:lineRule="auto"/>
      </w:pPr>
      <w:r w:rsidRPr="009A6959">
        <w:t>Treatment for incarcerated population</w:t>
      </w:r>
    </w:p>
    <w:p w14:paraId="5C62DE2B" w14:textId="77777777" w:rsidR="00A90414" w:rsidRDefault="00A90414" w:rsidP="00A90414">
      <w:pPr>
        <w:pStyle w:val="ListParagraph"/>
        <w:numPr>
          <w:ilvl w:val="0"/>
          <w:numId w:val="7"/>
        </w:numPr>
        <w:spacing w:line="360" w:lineRule="auto"/>
      </w:pPr>
      <w:r w:rsidRPr="009A6959">
        <w:t>Prevention programs</w:t>
      </w:r>
    </w:p>
    <w:p w14:paraId="57F20CA8" w14:textId="77777777" w:rsidR="00A90414" w:rsidRDefault="00A90414" w:rsidP="00A90414">
      <w:pPr>
        <w:pStyle w:val="ListParagraph"/>
        <w:numPr>
          <w:ilvl w:val="0"/>
          <w:numId w:val="7"/>
        </w:numPr>
        <w:spacing w:line="360" w:lineRule="auto"/>
      </w:pPr>
      <w:r w:rsidRPr="009A6959">
        <w:t>Expanding syringe service programs</w:t>
      </w:r>
    </w:p>
    <w:p w14:paraId="54F166D5" w14:textId="546ADFA2" w:rsidR="00A90414" w:rsidRDefault="00A90414" w:rsidP="00A90414">
      <w:pPr>
        <w:pStyle w:val="ListParagraph"/>
        <w:numPr>
          <w:ilvl w:val="0"/>
          <w:numId w:val="7"/>
        </w:numPr>
        <w:spacing w:line="360" w:lineRule="auto"/>
      </w:pPr>
      <w:r w:rsidRPr="009A6959">
        <w:t>Evidence-based data collection and research analyzing the effectiveness of the abatement strategies within the state</w:t>
      </w:r>
    </w:p>
    <w:p w14:paraId="23123633" w14:textId="19F745D9" w:rsidR="00A90414" w:rsidRPr="00A90414" w:rsidRDefault="00A90414" w:rsidP="00A90414">
      <w:pPr>
        <w:pStyle w:val="ListParagraph"/>
        <w:numPr>
          <w:ilvl w:val="0"/>
          <w:numId w:val="8"/>
        </w:numPr>
        <w:spacing w:line="360" w:lineRule="auto"/>
        <w:rPr>
          <w:b/>
          <w:bCs/>
        </w:rPr>
      </w:pPr>
      <w:r w:rsidRPr="00A90414">
        <w:rPr>
          <w:b/>
          <w:bCs/>
        </w:rPr>
        <w:t>Approved Uses - Prevention</w:t>
      </w:r>
    </w:p>
    <w:p w14:paraId="4C02DC82" w14:textId="77777777" w:rsidR="00A90414" w:rsidRPr="009A6959" w:rsidRDefault="00A90414" w:rsidP="00A90414">
      <w:pPr>
        <w:pStyle w:val="ListParagraph"/>
        <w:numPr>
          <w:ilvl w:val="0"/>
          <w:numId w:val="6"/>
        </w:numPr>
        <w:spacing w:line="360" w:lineRule="auto"/>
      </w:pPr>
      <w:r w:rsidRPr="009A6959">
        <w:t>Prevent over-prescribing and ensure appropriate prescribing and dispensing of opioids</w:t>
      </w:r>
    </w:p>
    <w:p w14:paraId="24D24CFB" w14:textId="77777777" w:rsidR="00A90414" w:rsidRPr="009A6959" w:rsidRDefault="00A90414" w:rsidP="00A90414">
      <w:pPr>
        <w:pStyle w:val="ListParagraph"/>
        <w:numPr>
          <w:ilvl w:val="0"/>
          <w:numId w:val="6"/>
        </w:numPr>
        <w:spacing w:line="360" w:lineRule="auto"/>
      </w:pPr>
      <w:r w:rsidRPr="009A6959">
        <w:t>Prevent misuse of opioids</w:t>
      </w:r>
    </w:p>
    <w:p w14:paraId="32E00649" w14:textId="77777777" w:rsidR="00A90414" w:rsidRPr="009A6959" w:rsidRDefault="00A90414" w:rsidP="00A90414">
      <w:pPr>
        <w:pStyle w:val="ListParagraph"/>
        <w:numPr>
          <w:ilvl w:val="0"/>
          <w:numId w:val="6"/>
        </w:numPr>
        <w:spacing w:line="360" w:lineRule="auto"/>
      </w:pPr>
      <w:r w:rsidRPr="009A6959">
        <w:t>Prevent overdose deaths and other harms (harm reduction)</w:t>
      </w:r>
    </w:p>
    <w:p w14:paraId="21027E4C" w14:textId="4FB05D0F" w:rsidR="00A90414" w:rsidRPr="00A90414" w:rsidRDefault="00A90414" w:rsidP="00A90414">
      <w:pPr>
        <w:pStyle w:val="ListParagraph"/>
        <w:numPr>
          <w:ilvl w:val="0"/>
          <w:numId w:val="8"/>
        </w:numPr>
        <w:spacing w:line="360" w:lineRule="auto"/>
        <w:rPr>
          <w:b/>
          <w:bCs/>
        </w:rPr>
      </w:pPr>
      <w:r w:rsidRPr="00A90414">
        <w:rPr>
          <w:b/>
          <w:bCs/>
        </w:rPr>
        <w:t>Approved Uses - Treatment</w:t>
      </w:r>
    </w:p>
    <w:p w14:paraId="4A86992C" w14:textId="3E3F6495" w:rsidR="00A90414" w:rsidRPr="009A6959" w:rsidRDefault="00A90414" w:rsidP="00A90414">
      <w:pPr>
        <w:pStyle w:val="ListParagraph"/>
        <w:numPr>
          <w:ilvl w:val="0"/>
          <w:numId w:val="5"/>
        </w:numPr>
        <w:spacing w:line="360" w:lineRule="auto"/>
      </w:pPr>
      <w:r w:rsidRPr="009A6959">
        <w:t>Treat Opioid Use Disorder (OUD)</w:t>
      </w:r>
    </w:p>
    <w:p w14:paraId="28AF0840" w14:textId="77777777" w:rsidR="00A90414" w:rsidRPr="009A6959" w:rsidRDefault="00A90414" w:rsidP="00A90414">
      <w:pPr>
        <w:pStyle w:val="ListParagraph"/>
        <w:numPr>
          <w:ilvl w:val="0"/>
          <w:numId w:val="5"/>
        </w:numPr>
        <w:spacing w:line="360" w:lineRule="auto"/>
      </w:pPr>
      <w:r w:rsidRPr="009A6959">
        <w:t>Support people in treatment and recovery</w:t>
      </w:r>
    </w:p>
    <w:p w14:paraId="5DDC3BDE" w14:textId="77777777" w:rsidR="00A90414" w:rsidRPr="009A6959" w:rsidRDefault="00A90414" w:rsidP="00A90414">
      <w:pPr>
        <w:pStyle w:val="ListParagraph"/>
        <w:numPr>
          <w:ilvl w:val="0"/>
          <w:numId w:val="5"/>
        </w:numPr>
        <w:spacing w:line="360" w:lineRule="auto"/>
      </w:pPr>
      <w:r w:rsidRPr="009A6959">
        <w:t>Connect people who need help to the help they need (connections to care)</w:t>
      </w:r>
    </w:p>
    <w:p w14:paraId="64F18B76" w14:textId="77777777" w:rsidR="00A90414" w:rsidRPr="009A6959" w:rsidRDefault="00A90414" w:rsidP="00A90414">
      <w:pPr>
        <w:pStyle w:val="ListParagraph"/>
        <w:numPr>
          <w:ilvl w:val="0"/>
          <w:numId w:val="5"/>
        </w:numPr>
        <w:spacing w:line="360" w:lineRule="auto"/>
      </w:pPr>
      <w:r w:rsidRPr="009A6959">
        <w:t>Address the needs of criminal justice-involved persons</w:t>
      </w:r>
    </w:p>
    <w:p w14:paraId="21802993" w14:textId="77777777" w:rsidR="00A90414" w:rsidRPr="009A6959" w:rsidRDefault="00A90414" w:rsidP="00A90414">
      <w:pPr>
        <w:pStyle w:val="ListParagraph"/>
        <w:numPr>
          <w:ilvl w:val="0"/>
          <w:numId w:val="5"/>
        </w:numPr>
        <w:spacing w:line="360" w:lineRule="auto"/>
      </w:pPr>
      <w:r w:rsidRPr="009A6959">
        <w:t>Address the needs of pregnant or parenting women and their families, including babies with NAS</w:t>
      </w:r>
    </w:p>
    <w:p w14:paraId="2712B715" w14:textId="336846F1" w:rsidR="00A90414" w:rsidRPr="00A90414" w:rsidRDefault="00A90414" w:rsidP="00A90414">
      <w:pPr>
        <w:pStyle w:val="ListParagraph"/>
        <w:numPr>
          <w:ilvl w:val="0"/>
          <w:numId w:val="8"/>
        </w:numPr>
        <w:spacing w:line="360" w:lineRule="auto"/>
        <w:rPr>
          <w:b/>
          <w:bCs/>
        </w:rPr>
      </w:pPr>
      <w:r w:rsidRPr="00A90414">
        <w:rPr>
          <w:b/>
          <w:bCs/>
        </w:rPr>
        <w:t xml:space="preserve">Approved Uses – Other Strategies </w:t>
      </w:r>
    </w:p>
    <w:p w14:paraId="26693192" w14:textId="087FBA17" w:rsidR="00A90414" w:rsidRPr="009A6959" w:rsidRDefault="00A90414" w:rsidP="00A90414">
      <w:pPr>
        <w:pStyle w:val="ListParagraph"/>
        <w:numPr>
          <w:ilvl w:val="1"/>
          <w:numId w:val="4"/>
        </w:numPr>
        <w:spacing w:line="360" w:lineRule="auto"/>
      </w:pPr>
      <w:r>
        <w:lastRenderedPageBreak/>
        <w:t>Supporting f</w:t>
      </w:r>
      <w:r w:rsidRPr="009A6959">
        <w:t>irst responders</w:t>
      </w:r>
    </w:p>
    <w:p w14:paraId="2C9F65CA" w14:textId="77777777" w:rsidR="00A90414" w:rsidRPr="009A6959" w:rsidRDefault="00A90414" w:rsidP="00A90414">
      <w:pPr>
        <w:pStyle w:val="ListParagraph"/>
        <w:numPr>
          <w:ilvl w:val="1"/>
          <w:numId w:val="4"/>
        </w:numPr>
        <w:spacing w:line="360" w:lineRule="auto"/>
      </w:pPr>
      <w:r w:rsidRPr="009A6959">
        <w:t>Leadership, planning and coordination</w:t>
      </w:r>
    </w:p>
    <w:p w14:paraId="7A10AF40" w14:textId="77777777" w:rsidR="00A90414" w:rsidRPr="009A6959" w:rsidRDefault="00A90414" w:rsidP="00A90414">
      <w:pPr>
        <w:pStyle w:val="ListParagraph"/>
        <w:numPr>
          <w:ilvl w:val="1"/>
          <w:numId w:val="4"/>
        </w:numPr>
        <w:spacing w:line="360" w:lineRule="auto"/>
      </w:pPr>
      <w:r w:rsidRPr="009A6959">
        <w:t>Training</w:t>
      </w:r>
    </w:p>
    <w:p w14:paraId="47C80D24" w14:textId="0ABC7D55" w:rsidR="0057509F" w:rsidRDefault="00A90414" w:rsidP="005D7772">
      <w:pPr>
        <w:pStyle w:val="ListParagraph"/>
        <w:numPr>
          <w:ilvl w:val="1"/>
          <w:numId w:val="4"/>
        </w:numPr>
        <w:spacing w:line="360" w:lineRule="auto"/>
      </w:pPr>
      <w:r w:rsidRPr="009A6959">
        <w:t>Research</w:t>
      </w:r>
    </w:p>
    <w:p w14:paraId="29B57540" w14:textId="26D8246B" w:rsidR="005D7772" w:rsidRDefault="005D7772" w:rsidP="005D7772">
      <w:pPr>
        <w:rPr>
          <w:b/>
          <w:bCs/>
        </w:rPr>
      </w:pPr>
      <w:bookmarkStart w:id="0" w:name="_Hlk129768459"/>
      <w:r w:rsidRPr="005D7772">
        <w:rPr>
          <w:b/>
          <w:bCs/>
        </w:rPr>
        <w:t xml:space="preserve">Selection </w:t>
      </w:r>
      <w:r w:rsidR="00281602">
        <w:rPr>
          <w:b/>
          <w:bCs/>
        </w:rPr>
        <w:t xml:space="preserve">and Award </w:t>
      </w:r>
      <w:r w:rsidRPr="005D7772">
        <w:rPr>
          <w:b/>
          <w:bCs/>
        </w:rPr>
        <w:t>Process</w:t>
      </w:r>
    </w:p>
    <w:p w14:paraId="6AABE13A" w14:textId="42401805" w:rsidR="00281602" w:rsidRDefault="00281602" w:rsidP="005D7772">
      <w:pPr>
        <w:rPr>
          <w:highlight w:val="yellow"/>
        </w:rPr>
      </w:pPr>
      <w:r w:rsidRPr="00281602">
        <w:t xml:space="preserve">All proposals submitted </w:t>
      </w:r>
      <w:r>
        <w:t xml:space="preserve">should include the </w:t>
      </w:r>
      <w:r w:rsidR="00CD021B">
        <w:t>complete</w:t>
      </w:r>
      <w:r>
        <w:t xml:space="preserve"> Request for Proposals document below, resume or biography of the project director, any optional documents and the attached budget template. Proposals </w:t>
      </w:r>
      <w:r w:rsidRPr="00281602">
        <w:t>will be reviewed and scored by</w:t>
      </w:r>
      <w:r w:rsidR="006F75B1">
        <w:t xml:space="preserve"> Schoolcraft County Opioid Task Force.</w:t>
      </w:r>
      <w:r>
        <w:rPr>
          <w:highlight w:val="yellow"/>
        </w:rPr>
        <w:t xml:space="preserve"> </w:t>
      </w:r>
    </w:p>
    <w:p w14:paraId="074C5EE5" w14:textId="6A489724" w:rsidR="00757508" w:rsidRPr="00757508" w:rsidRDefault="00757508" w:rsidP="005D7772">
      <w:r w:rsidRPr="00757508">
        <w:t>Proposals are due to</w:t>
      </w:r>
      <w:r w:rsidR="006F75B1">
        <w:t xml:space="preserve"> Beth Edwards, County Clerk, at </w:t>
      </w:r>
      <w:hyperlink r:id="rId9" w:history="1">
        <w:r w:rsidR="006F75B1" w:rsidRPr="00545E3B">
          <w:rPr>
            <w:rStyle w:val="Hyperlink"/>
          </w:rPr>
          <w:t>clerk@schoolcraftcounty.us</w:t>
        </w:r>
      </w:hyperlink>
      <w:r w:rsidR="006F75B1">
        <w:t xml:space="preserve"> or mailed to 300 Walnut Street, Manistique, MI 49854</w:t>
      </w:r>
      <w:r w:rsidR="000045B5">
        <w:t xml:space="preserve"> </w:t>
      </w:r>
      <w:r w:rsidRPr="00757508">
        <w:t xml:space="preserve">by </w:t>
      </w:r>
      <w:r w:rsidR="006F75B1">
        <w:t xml:space="preserve">the </w:t>
      </w:r>
      <w:r w:rsidR="00CD021B">
        <w:t>last</w:t>
      </w:r>
      <w:r w:rsidR="006F75B1">
        <w:t xml:space="preserve"> Friday of each month to be discussed at the Committee’s monthly meeting. </w:t>
      </w:r>
      <w:r w:rsidR="00B31A2C">
        <w:t>Requests not received within this time frame will be addressed at the following monthly meeting.</w:t>
      </w:r>
      <w:r w:rsidRPr="000045B5">
        <w:t xml:space="preserve"> Notice</w:t>
      </w:r>
      <w:r w:rsidRPr="00757508">
        <w:t xml:space="preserve"> of award is expected to occur </w:t>
      </w:r>
      <w:r w:rsidR="00B31A2C">
        <w:t>within 60 days of the request.</w:t>
      </w:r>
      <w:r w:rsidRPr="00757508">
        <w:t xml:space="preserve"> Following the notice of award, organizations will meet with </w:t>
      </w:r>
      <w:r w:rsidR="00B31A2C">
        <w:t>Abby Burton, Committee Secretary,</w:t>
      </w:r>
      <w:r w:rsidR="000045B5">
        <w:t xml:space="preserve"> </w:t>
      </w:r>
      <w:r w:rsidRPr="00757508">
        <w:t>to discus</w:t>
      </w:r>
      <w:r w:rsidR="003B2CC5">
        <w:t>s</w:t>
      </w:r>
      <w:r w:rsidRPr="00757508">
        <w:t xml:space="preserve"> the contract process and specific metrics for the project identified. </w:t>
      </w:r>
    </w:p>
    <w:bookmarkEnd w:id="0"/>
    <w:p w14:paraId="48EC0EFB" w14:textId="68ED5E17" w:rsidR="00281602" w:rsidRDefault="00281602" w:rsidP="005D7772"/>
    <w:p w14:paraId="753F811A" w14:textId="2048C01A" w:rsidR="00987EAE" w:rsidRDefault="00987EAE" w:rsidP="005D7772"/>
    <w:p w14:paraId="21FE7073" w14:textId="77777777" w:rsidR="00987EAE" w:rsidRDefault="00987EAE" w:rsidP="005D7772"/>
    <w:p w14:paraId="3B788C61" w14:textId="77777777" w:rsidR="00354587" w:rsidRDefault="00354587" w:rsidP="005D7772"/>
    <w:p w14:paraId="73C83B71" w14:textId="7DFE1971" w:rsidR="00CF2EDB" w:rsidRDefault="005618B8" w:rsidP="005D7772">
      <w:r>
        <w:t>With</w:t>
      </w:r>
      <w:r w:rsidR="00CF2EDB">
        <w:t xml:space="preserve"> questions related to this funding opportunity, please contact</w:t>
      </w:r>
      <w:r w:rsidR="00CD021B">
        <w:t xml:space="preserve"> Beth Edwards</w:t>
      </w:r>
      <w:r w:rsidR="000045B5">
        <w:t xml:space="preserve"> </w:t>
      </w:r>
      <w:r w:rsidR="00CF2EDB">
        <w:t xml:space="preserve">at </w:t>
      </w:r>
      <w:r w:rsidR="00CD021B">
        <w:t>clerk@schoolcraftcounty.us</w:t>
      </w:r>
    </w:p>
    <w:p w14:paraId="2B1A9387" w14:textId="359A69D3" w:rsidR="004028BF" w:rsidRDefault="004028BF">
      <w:r>
        <w:br w:type="page"/>
      </w:r>
    </w:p>
    <w:p w14:paraId="26599B13" w14:textId="2921B517" w:rsidR="00BF1F57" w:rsidRDefault="00BF1F57" w:rsidP="00BF1F57">
      <w:pPr>
        <w:jc w:val="center"/>
        <w:rPr>
          <w:b/>
          <w:bCs/>
        </w:rPr>
      </w:pPr>
      <w:r>
        <w:rPr>
          <w:b/>
          <w:bCs/>
        </w:rPr>
        <w:lastRenderedPageBreak/>
        <w:t>Request for Proposals</w:t>
      </w:r>
    </w:p>
    <w:p w14:paraId="569EE771" w14:textId="1988AA21" w:rsidR="00BF1F57" w:rsidRPr="009F1CBA" w:rsidRDefault="00B31A2C" w:rsidP="00BF1F57">
      <w:pPr>
        <w:jc w:val="center"/>
      </w:pPr>
      <w:r>
        <w:rPr>
          <w:noProof/>
        </w:rPr>
        <w:t xml:space="preserve">Schoolcraft </w:t>
      </w:r>
      <w:r w:rsidR="000045B5" w:rsidRPr="000045B5">
        <w:rPr>
          <w:noProof/>
        </w:rPr>
        <w:t>County</w:t>
      </w:r>
      <w:r w:rsidR="000045B5" w:rsidRPr="000045B5">
        <w:t xml:space="preserve"> </w:t>
      </w:r>
      <w:r w:rsidR="00BF1F57" w:rsidRPr="009F1CBA">
        <w:t xml:space="preserve">Opioid Settlement Funds – FY </w:t>
      </w:r>
      <w:r>
        <w:t>26</w:t>
      </w:r>
    </w:p>
    <w:p w14:paraId="78AC790B" w14:textId="77777777" w:rsidR="00D33361" w:rsidRDefault="00D33361" w:rsidP="00D33361">
      <w:pPr>
        <w:rPr>
          <w:b/>
          <w:bCs/>
        </w:rPr>
      </w:pPr>
    </w:p>
    <w:tbl>
      <w:tblPr>
        <w:tblStyle w:val="TableGrid"/>
        <w:tblW w:w="0" w:type="auto"/>
        <w:tblLook w:val="04A0" w:firstRow="1" w:lastRow="0" w:firstColumn="1" w:lastColumn="0" w:noHBand="0" w:noVBand="1"/>
      </w:tblPr>
      <w:tblGrid>
        <w:gridCol w:w="4675"/>
        <w:gridCol w:w="4675"/>
      </w:tblGrid>
      <w:tr w:rsidR="004028BF" w14:paraId="211A6477" w14:textId="77777777" w:rsidTr="004028BF">
        <w:tc>
          <w:tcPr>
            <w:tcW w:w="4675" w:type="dxa"/>
          </w:tcPr>
          <w:p w14:paraId="12DF0C3D" w14:textId="1BB1DD7B" w:rsidR="004028BF" w:rsidRPr="00B80E05" w:rsidRDefault="004028BF" w:rsidP="004028BF">
            <w:pPr>
              <w:rPr>
                <w:b/>
                <w:bCs/>
              </w:rPr>
            </w:pPr>
            <w:r w:rsidRPr="00B80E05">
              <w:rPr>
                <w:b/>
                <w:bCs/>
              </w:rPr>
              <w:t>RFP Posted</w:t>
            </w:r>
          </w:p>
        </w:tc>
        <w:tc>
          <w:tcPr>
            <w:tcW w:w="4675" w:type="dxa"/>
          </w:tcPr>
          <w:p w14:paraId="11E53477" w14:textId="185548A9" w:rsidR="004028BF" w:rsidRPr="00B80E05" w:rsidRDefault="00B80E05" w:rsidP="004028BF">
            <w:r w:rsidRPr="00B80E05">
              <w:t>3/3/2026</w:t>
            </w:r>
          </w:p>
        </w:tc>
      </w:tr>
      <w:tr w:rsidR="004028BF" w14:paraId="4B034CD5" w14:textId="77777777" w:rsidTr="004028BF">
        <w:tc>
          <w:tcPr>
            <w:tcW w:w="4675" w:type="dxa"/>
          </w:tcPr>
          <w:p w14:paraId="0C8CFBA8" w14:textId="7ED8F281" w:rsidR="004028BF" w:rsidRDefault="004028BF" w:rsidP="004028BF">
            <w:pPr>
              <w:rPr>
                <w:b/>
                <w:bCs/>
              </w:rPr>
            </w:pPr>
            <w:r>
              <w:rPr>
                <w:b/>
                <w:bCs/>
              </w:rPr>
              <w:t>Proposals Due</w:t>
            </w:r>
          </w:p>
        </w:tc>
        <w:tc>
          <w:tcPr>
            <w:tcW w:w="4675" w:type="dxa"/>
          </w:tcPr>
          <w:p w14:paraId="179F0804" w14:textId="4C7AA0C6" w:rsidR="004028BF" w:rsidRPr="00B31A2C" w:rsidRDefault="00B31A2C" w:rsidP="004028BF">
            <w:pPr>
              <w:rPr>
                <w:highlight w:val="yellow"/>
              </w:rPr>
            </w:pPr>
            <w:r w:rsidRPr="00B31A2C">
              <w:t xml:space="preserve">Monthly by the </w:t>
            </w:r>
            <w:r w:rsidR="00CD021B">
              <w:t>last</w:t>
            </w:r>
            <w:r w:rsidRPr="00B31A2C">
              <w:t xml:space="preserve"> Friday of the Month</w:t>
            </w:r>
          </w:p>
        </w:tc>
      </w:tr>
      <w:tr w:rsidR="004028BF" w14:paraId="32D924EF" w14:textId="77777777" w:rsidTr="004028BF">
        <w:tc>
          <w:tcPr>
            <w:tcW w:w="4675" w:type="dxa"/>
          </w:tcPr>
          <w:p w14:paraId="58A756E0" w14:textId="5D084EEF" w:rsidR="004028BF" w:rsidRPr="00B31A2C" w:rsidRDefault="004028BF" w:rsidP="004028BF">
            <w:pPr>
              <w:rPr>
                <w:b/>
                <w:bCs/>
              </w:rPr>
            </w:pPr>
            <w:r w:rsidRPr="00B31A2C">
              <w:rPr>
                <w:b/>
                <w:bCs/>
              </w:rPr>
              <w:t>Anticipated Notice of Award</w:t>
            </w:r>
          </w:p>
        </w:tc>
        <w:tc>
          <w:tcPr>
            <w:tcW w:w="4675" w:type="dxa"/>
          </w:tcPr>
          <w:p w14:paraId="26BCC4DD" w14:textId="47A41BA2" w:rsidR="004028BF" w:rsidRPr="00B31A2C" w:rsidRDefault="00B31A2C" w:rsidP="004028BF">
            <w:r w:rsidRPr="00B31A2C">
              <w:t>Within 60 days of RFP</w:t>
            </w:r>
          </w:p>
        </w:tc>
      </w:tr>
      <w:tr w:rsidR="004028BF" w14:paraId="20A604C3" w14:textId="77777777" w:rsidTr="004028BF">
        <w:tc>
          <w:tcPr>
            <w:tcW w:w="4675" w:type="dxa"/>
          </w:tcPr>
          <w:p w14:paraId="4F6AA5B6" w14:textId="6D0C3D8A" w:rsidR="004028BF" w:rsidRDefault="004028BF" w:rsidP="004028BF">
            <w:pPr>
              <w:rPr>
                <w:b/>
                <w:bCs/>
              </w:rPr>
            </w:pPr>
            <w:r>
              <w:rPr>
                <w:b/>
                <w:bCs/>
              </w:rPr>
              <w:t>Anticipated Performance Period</w:t>
            </w:r>
          </w:p>
        </w:tc>
        <w:tc>
          <w:tcPr>
            <w:tcW w:w="4675" w:type="dxa"/>
          </w:tcPr>
          <w:p w14:paraId="49641C7F" w14:textId="1D8D75F6" w:rsidR="004028BF" w:rsidRPr="004028BF" w:rsidRDefault="00B31A2C" w:rsidP="004028BF">
            <w:pPr>
              <w:rPr>
                <w:highlight w:val="yellow"/>
              </w:rPr>
            </w:pPr>
            <w:r w:rsidRPr="00B31A2C">
              <w:t>October 1, 2025 – September 30, 2026</w:t>
            </w:r>
          </w:p>
        </w:tc>
      </w:tr>
      <w:tr w:rsidR="004028BF" w14:paraId="5BBA488B" w14:textId="77777777" w:rsidTr="004028BF">
        <w:tc>
          <w:tcPr>
            <w:tcW w:w="4675" w:type="dxa"/>
          </w:tcPr>
          <w:p w14:paraId="1C117167" w14:textId="15EDDC7C" w:rsidR="004028BF" w:rsidRDefault="004028BF" w:rsidP="004028BF">
            <w:pPr>
              <w:rPr>
                <w:b/>
                <w:bCs/>
              </w:rPr>
            </w:pPr>
            <w:r>
              <w:rPr>
                <w:b/>
                <w:bCs/>
              </w:rPr>
              <w:t>Questions to</w:t>
            </w:r>
          </w:p>
        </w:tc>
        <w:tc>
          <w:tcPr>
            <w:tcW w:w="4675" w:type="dxa"/>
          </w:tcPr>
          <w:p w14:paraId="6438379C" w14:textId="03EB4D9E" w:rsidR="004028BF" w:rsidRPr="004028BF" w:rsidRDefault="00CD021B" w:rsidP="004028BF">
            <w:r>
              <w:t>clerk@schoolcraftcounty.us</w:t>
            </w:r>
          </w:p>
        </w:tc>
      </w:tr>
    </w:tbl>
    <w:p w14:paraId="7E89B74D" w14:textId="044A0A59" w:rsidR="004028BF" w:rsidRDefault="004028BF" w:rsidP="004028BF">
      <w:pPr>
        <w:jc w:val="center"/>
        <w:rPr>
          <w:b/>
          <w:bCs/>
        </w:rPr>
      </w:pPr>
    </w:p>
    <w:p w14:paraId="277BB819" w14:textId="5C75E7F5" w:rsidR="004028BF" w:rsidRDefault="002E0AF0" w:rsidP="000E5CF0">
      <w:pPr>
        <w:jc w:val="center"/>
        <w:rPr>
          <w:b/>
          <w:bCs/>
        </w:rPr>
      </w:pPr>
      <w:r>
        <w:rPr>
          <w:b/>
          <w:bCs/>
        </w:rPr>
        <w:t>To Be Completed by Organization Submitting Proposal:</w:t>
      </w:r>
    </w:p>
    <w:tbl>
      <w:tblPr>
        <w:tblStyle w:val="TableGrid"/>
        <w:tblW w:w="0" w:type="auto"/>
        <w:tblLook w:val="04A0" w:firstRow="1" w:lastRow="0" w:firstColumn="1" w:lastColumn="0" w:noHBand="0" w:noVBand="1"/>
      </w:tblPr>
      <w:tblGrid>
        <w:gridCol w:w="2425"/>
        <w:gridCol w:w="1023"/>
        <w:gridCol w:w="1147"/>
        <w:gridCol w:w="530"/>
        <w:gridCol w:w="2430"/>
        <w:gridCol w:w="1795"/>
      </w:tblGrid>
      <w:tr w:rsidR="00DD00B0" w14:paraId="0BA10C1A" w14:textId="77777777" w:rsidTr="00834FCC">
        <w:tc>
          <w:tcPr>
            <w:tcW w:w="9350" w:type="dxa"/>
            <w:gridSpan w:val="6"/>
          </w:tcPr>
          <w:p w14:paraId="355EA9B3" w14:textId="633B7BF2" w:rsidR="00DD00B0" w:rsidRPr="00DD00B0" w:rsidRDefault="00DD00B0" w:rsidP="00DD00B0">
            <w:pPr>
              <w:rPr>
                <w:b/>
                <w:bCs/>
              </w:rPr>
            </w:pPr>
            <w:r w:rsidRPr="00DD00B0">
              <w:rPr>
                <w:b/>
                <w:bCs/>
              </w:rPr>
              <w:t>1.</w:t>
            </w:r>
            <w:r>
              <w:rPr>
                <w:b/>
                <w:bCs/>
              </w:rPr>
              <w:t xml:space="preserve"> </w:t>
            </w:r>
            <w:r w:rsidRPr="00DD00B0">
              <w:rPr>
                <w:b/>
                <w:bCs/>
              </w:rPr>
              <w:t>Organization Information</w:t>
            </w:r>
          </w:p>
        </w:tc>
      </w:tr>
      <w:tr w:rsidR="000E5CF0" w14:paraId="12993437" w14:textId="77777777" w:rsidTr="009927D2">
        <w:tc>
          <w:tcPr>
            <w:tcW w:w="3448" w:type="dxa"/>
            <w:gridSpan w:val="2"/>
          </w:tcPr>
          <w:p w14:paraId="0E8E2044" w14:textId="2C1F7839" w:rsidR="000E5CF0" w:rsidRDefault="000E5CF0" w:rsidP="000E5CF0">
            <w:pPr>
              <w:rPr>
                <w:b/>
                <w:bCs/>
              </w:rPr>
            </w:pPr>
            <w:r>
              <w:rPr>
                <w:b/>
                <w:bCs/>
              </w:rPr>
              <w:t>Organization Name</w:t>
            </w:r>
          </w:p>
        </w:tc>
        <w:tc>
          <w:tcPr>
            <w:tcW w:w="5902" w:type="dxa"/>
            <w:gridSpan w:val="4"/>
          </w:tcPr>
          <w:p w14:paraId="6DFF3BCB" w14:textId="77777777" w:rsidR="000E5CF0" w:rsidRDefault="000E5CF0" w:rsidP="000E5CF0">
            <w:pPr>
              <w:rPr>
                <w:b/>
                <w:bCs/>
              </w:rPr>
            </w:pPr>
          </w:p>
          <w:p w14:paraId="7D787E7B" w14:textId="756CE7A3" w:rsidR="00B403AB" w:rsidRDefault="00B403AB" w:rsidP="000E5CF0">
            <w:pPr>
              <w:rPr>
                <w:b/>
                <w:bCs/>
              </w:rPr>
            </w:pPr>
          </w:p>
        </w:tc>
      </w:tr>
      <w:tr w:rsidR="000E5CF0" w14:paraId="5E739DFD" w14:textId="77777777" w:rsidTr="009927D2">
        <w:tc>
          <w:tcPr>
            <w:tcW w:w="3448" w:type="dxa"/>
            <w:gridSpan w:val="2"/>
          </w:tcPr>
          <w:p w14:paraId="1A74DB74" w14:textId="4C9F7F63" w:rsidR="000E5CF0" w:rsidRDefault="000E5CF0" w:rsidP="000E5CF0">
            <w:pPr>
              <w:rPr>
                <w:b/>
                <w:bCs/>
              </w:rPr>
            </w:pPr>
            <w:r>
              <w:rPr>
                <w:b/>
                <w:bCs/>
              </w:rPr>
              <w:t>Street Address</w:t>
            </w:r>
          </w:p>
        </w:tc>
        <w:tc>
          <w:tcPr>
            <w:tcW w:w="5902" w:type="dxa"/>
            <w:gridSpan w:val="4"/>
          </w:tcPr>
          <w:p w14:paraId="3CCD6E06" w14:textId="77777777" w:rsidR="000E5CF0" w:rsidRDefault="000E5CF0" w:rsidP="000E5CF0">
            <w:pPr>
              <w:rPr>
                <w:b/>
                <w:bCs/>
              </w:rPr>
            </w:pPr>
          </w:p>
          <w:p w14:paraId="1013B0D5" w14:textId="73A5DAF2" w:rsidR="00B403AB" w:rsidRDefault="00B403AB" w:rsidP="000E5CF0">
            <w:pPr>
              <w:rPr>
                <w:b/>
                <w:bCs/>
              </w:rPr>
            </w:pPr>
          </w:p>
        </w:tc>
      </w:tr>
      <w:tr w:rsidR="000E5CF0" w14:paraId="12C266D7" w14:textId="77777777" w:rsidTr="009927D2">
        <w:tc>
          <w:tcPr>
            <w:tcW w:w="3448" w:type="dxa"/>
            <w:gridSpan w:val="2"/>
          </w:tcPr>
          <w:p w14:paraId="1480DF1C" w14:textId="0FDBF7F1" w:rsidR="000E5CF0" w:rsidRDefault="000E5CF0" w:rsidP="000E5CF0">
            <w:pPr>
              <w:rPr>
                <w:b/>
                <w:bCs/>
              </w:rPr>
            </w:pPr>
            <w:r>
              <w:rPr>
                <w:b/>
                <w:bCs/>
              </w:rPr>
              <w:t>Email Address</w:t>
            </w:r>
          </w:p>
        </w:tc>
        <w:tc>
          <w:tcPr>
            <w:tcW w:w="5902" w:type="dxa"/>
            <w:gridSpan w:val="4"/>
          </w:tcPr>
          <w:p w14:paraId="740AA41B" w14:textId="77777777" w:rsidR="000E5CF0" w:rsidRDefault="000E5CF0" w:rsidP="000E5CF0">
            <w:pPr>
              <w:rPr>
                <w:b/>
                <w:bCs/>
              </w:rPr>
            </w:pPr>
          </w:p>
          <w:p w14:paraId="2EFBF3BD" w14:textId="3002BC9D" w:rsidR="00B403AB" w:rsidRDefault="00B403AB" w:rsidP="000E5CF0">
            <w:pPr>
              <w:rPr>
                <w:b/>
                <w:bCs/>
              </w:rPr>
            </w:pPr>
          </w:p>
        </w:tc>
      </w:tr>
      <w:tr w:rsidR="000E5CF0" w14:paraId="23548AD6" w14:textId="77777777" w:rsidTr="009927D2">
        <w:tc>
          <w:tcPr>
            <w:tcW w:w="3448" w:type="dxa"/>
            <w:gridSpan w:val="2"/>
          </w:tcPr>
          <w:p w14:paraId="46EFFD07" w14:textId="1934F220" w:rsidR="000E5CF0" w:rsidRDefault="000E5CF0" w:rsidP="000E5CF0">
            <w:pPr>
              <w:rPr>
                <w:b/>
                <w:bCs/>
              </w:rPr>
            </w:pPr>
            <w:r>
              <w:rPr>
                <w:b/>
                <w:bCs/>
              </w:rPr>
              <w:t>Phone Number</w:t>
            </w:r>
          </w:p>
        </w:tc>
        <w:tc>
          <w:tcPr>
            <w:tcW w:w="5902" w:type="dxa"/>
            <w:gridSpan w:val="4"/>
          </w:tcPr>
          <w:p w14:paraId="48C9439E" w14:textId="77777777" w:rsidR="000E5CF0" w:rsidRDefault="000E5CF0" w:rsidP="000E5CF0">
            <w:pPr>
              <w:rPr>
                <w:b/>
                <w:bCs/>
              </w:rPr>
            </w:pPr>
          </w:p>
          <w:p w14:paraId="7FCAD4D9" w14:textId="57468E2D" w:rsidR="00B403AB" w:rsidRDefault="00B403AB" w:rsidP="000E5CF0">
            <w:pPr>
              <w:rPr>
                <w:b/>
                <w:bCs/>
              </w:rPr>
            </w:pPr>
          </w:p>
        </w:tc>
      </w:tr>
      <w:tr w:rsidR="00E255A6" w14:paraId="30DEF3F3" w14:textId="77777777" w:rsidTr="009927D2">
        <w:tc>
          <w:tcPr>
            <w:tcW w:w="3448" w:type="dxa"/>
            <w:gridSpan w:val="2"/>
          </w:tcPr>
          <w:p w14:paraId="417B6E21" w14:textId="1A96653B" w:rsidR="00E255A6" w:rsidRDefault="00E255A6" w:rsidP="000E5CF0">
            <w:pPr>
              <w:rPr>
                <w:b/>
                <w:bCs/>
              </w:rPr>
            </w:pPr>
            <w:r>
              <w:rPr>
                <w:b/>
                <w:bCs/>
              </w:rPr>
              <w:t>Name of Project Director</w:t>
            </w:r>
          </w:p>
        </w:tc>
        <w:tc>
          <w:tcPr>
            <w:tcW w:w="5902" w:type="dxa"/>
            <w:gridSpan w:val="4"/>
          </w:tcPr>
          <w:p w14:paraId="564366A1" w14:textId="77777777" w:rsidR="00E255A6" w:rsidRDefault="00E255A6" w:rsidP="000E5CF0">
            <w:pPr>
              <w:rPr>
                <w:b/>
                <w:bCs/>
              </w:rPr>
            </w:pPr>
          </w:p>
          <w:p w14:paraId="373CC1AE" w14:textId="3A93E19F" w:rsidR="00E255A6" w:rsidRDefault="00E255A6" w:rsidP="000E5CF0">
            <w:pPr>
              <w:rPr>
                <w:b/>
                <w:bCs/>
              </w:rPr>
            </w:pPr>
          </w:p>
        </w:tc>
      </w:tr>
      <w:tr w:rsidR="00E255A6" w14:paraId="4D8EE388" w14:textId="77777777" w:rsidTr="009927D2">
        <w:tc>
          <w:tcPr>
            <w:tcW w:w="3448" w:type="dxa"/>
            <w:gridSpan w:val="2"/>
          </w:tcPr>
          <w:p w14:paraId="16E805DD" w14:textId="06C68ABD" w:rsidR="00E255A6" w:rsidRDefault="00E255A6" w:rsidP="000E5CF0">
            <w:pPr>
              <w:rPr>
                <w:b/>
                <w:bCs/>
              </w:rPr>
            </w:pPr>
            <w:r>
              <w:rPr>
                <w:b/>
                <w:bCs/>
              </w:rPr>
              <w:t>Title of Project Director</w:t>
            </w:r>
          </w:p>
        </w:tc>
        <w:tc>
          <w:tcPr>
            <w:tcW w:w="5902" w:type="dxa"/>
            <w:gridSpan w:val="4"/>
          </w:tcPr>
          <w:p w14:paraId="6D9B819F" w14:textId="77777777" w:rsidR="00E255A6" w:rsidRDefault="00E255A6" w:rsidP="000E5CF0">
            <w:pPr>
              <w:rPr>
                <w:b/>
                <w:bCs/>
              </w:rPr>
            </w:pPr>
          </w:p>
          <w:p w14:paraId="5E35B5DE" w14:textId="09C53554" w:rsidR="00E255A6" w:rsidRDefault="00E255A6" w:rsidP="000E5CF0">
            <w:pPr>
              <w:rPr>
                <w:b/>
                <w:bCs/>
              </w:rPr>
            </w:pPr>
          </w:p>
        </w:tc>
      </w:tr>
      <w:tr w:rsidR="000E5CF0" w14:paraId="0509A126" w14:textId="77777777" w:rsidTr="009927D2">
        <w:tc>
          <w:tcPr>
            <w:tcW w:w="3448" w:type="dxa"/>
            <w:gridSpan w:val="2"/>
          </w:tcPr>
          <w:p w14:paraId="1B810ED9" w14:textId="5E714927" w:rsidR="000E5CF0" w:rsidRDefault="000E5CF0" w:rsidP="000E5CF0">
            <w:pPr>
              <w:rPr>
                <w:b/>
                <w:bCs/>
              </w:rPr>
            </w:pPr>
            <w:r>
              <w:rPr>
                <w:b/>
                <w:bCs/>
              </w:rPr>
              <w:t>Name of Authorized Representative</w:t>
            </w:r>
          </w:p>
        </w:tc>
        <w:tc>
          <w:tcPr>
            <w:tcW w:w="5902" w:type="dxa"/>
            <w:gridSpan w:val="4"/>
          </w:tcPr>
          <w:p w14:paraId="1B5D8D4B" w14:textId="77777777" w:rsidR="000E5CF0" w:rsidRDefault="000E5CF0" w:rsidP="000E5CF0">
            <w:pPr>
              <w:rPr>
                <w:b/>
                <w:bCs/>
              </w:rPr>
            </w:pPr>
          </w:p>
          <w:p w14:paraId="41235F3E" w14:textId="6C33D41F" w:rsidR="00B403AB" w:rsidRDefault="00B403AB" w:rsidP="000E5CF0">
            <w:pPr>
              <w:rPr>
                <w:b/>
                <w:bCs/>
              </w:rPr>
            </w:pPr>
          </w:p>
        </w:tc>
      </w:tr>
      <w:tr w:rsidR="000E5CF0" w14:paraId="36072796" w14:textId="77777777" w:rsidTr="009927D2">
        <w:tc>
          <w:tcPr>
            <w:tcW w:w="3448" w:type="dxa"/>
            <w:gridSpan w:val="2"/>
          </w:tcPr>
          <w:p w14:paraId="5D77D731" w14:textId="3B104B3D" w:rsidR="000E5CF0" w:rsidRDefault="000E5CF0" w:rsidP="000E5CF0">
            <w:pPr>
              <w:rPr>
                <w:b/>
                <w:bCs/>
              </w:rPr>
            </w:pPr>
            <w:r>
              <w:rPr>
                <w:b/>
                <w:bCs/>
              </w:rPr>
              <w:t>Title of Authorized Representative</w:t>
            </w:r>
          </w:p>
        </w:tc>
        <w:tc>
          <w:tcPr>
            <w:tcW w:w="5902" w:type="dxa"/>
            <w:gridSpan w:val="4"/>
          </w:tcPr>
          <w:p w14:paraId="43DBCF4A" w14:textId="77777777" w:rsidR="000E5CF0" w:rsidRDefault="000E5CF0" w:rsidP="000E5CF0">
            <w:pPr>
              <w:rPr>
                <w:b/>
                <w:bCs/>
              </w:rPr>
            </w:pPr>
          </w:p>
          <w:p w14:paraId="598748F8" w14:textId="6F023C9A" w:rsidR="00B403AB" w:rsidRDefault="00B403AB" w:rsidP="000E5CF0">
            <w:pPr>
              <w:rPr>
                <w:b/>
                <w:bCs/>
              </w:rPr>
            </w:pPr>
          </w:p>
        </w:tc>
      </w:tr>
      <w:tr w:rsidR="000E5CF0" w14:paraId="2956A382" w14:textId="77777777" w:rsidTr="009927D2">
        <w:tc>
          <w:tcPr>
            <w:tcW w:w="3448" w:type="dxa"/>
            <w:gridSpan w:val="2"/>
          </w:tcPr>
          <w:p w14:paraId="4B8688FF" w14:textId="5C6F9D5F" w:rsidR="000E5CF0" w:rsidRDefault="000E5CF0" w:rsidP="000E5CF0">
            <w:pPr>
              <w:rPr>
                <w:b/>
                <w:bCs/>
              </w:rPr>
            </w:pPr>
            <w:r>
              <w:rPr>
                <w:b/>
                <w:bCs/>
              </w:rPr>
              <w:t xml:space="preserve">Signature of Authorized Representative </w:t>
            </w:r>
          </w:p>
        </w:tc>
        <w:tc>
          <w:tcPr>
            <w:tcW w:w="5902" w:type="dxa"/>
            <w:gridSpan w:val="4"/>
          </w:tcPr>
          <w:p w14:paraId="4AE8A278" w14:textId="77777777" w:rsidR="000E5CF0" w:rsidRDefault="000E5CF0" w:rsidP="000E5CF0">
            <w:pPr>
              <w:rPr>
                <w:b/>
                <w:bCs/>
              </w:rPr>
            </w:pPr>
          </w:p>
          <w:p w14:paraId="0070470E" w14:textId="77777777" w:rsidR="00B403AB" w:rsidRDefault="00B403AB" w:rsidP="000E5CF0">
            <w:pPr>
              <w:rPr>
                <w:b/>
                <w:bCs/>
              </w:rPr>
            </w:pPr>
          </w:p>
          <w:p w14:paraId="034280DF" w14:textId="7051510F" w:rsidR="00B403AB" w:rsidRDefault="00B403AB" w:rsidP="000E5CF0">
            <w:pPr>
              <w:rPr>
                <w:b/>
                <w:bCs/>
              </w:rPr>
            </w:pPr>
          </w:p>
        </w:tc>
      </w:tr>
      <w:tr w:rsidR="000E5CF0" w14:paraId="4FEBFFAF" w14:textId="77777777" w:rsidTr="009927D2">
        <w:tc>
          <w:tcPr>
            <w:tcW w:w="3448" w:type="dxa"/>
            <w:gridSpan w:val="2"/>
          </w:tcPr>
          <w:p w14:paraId="29635921" w14:textId="36002FEF" w:rsidR="000E5CF0" w:rsidRDefault="000E5CF0" w:rsidP="000E5CF0">
            <w:pPr>
              <w:rPr>
                <w:b/>
                <w:bCs/>
              </w:rPr>
            </w:pPr>
            <w:r>
              <w:rPr>
                <w:b/>
                <w:bCs/>
              </w:rPr>
              <w:t>Date</w:t>
            </w:r>
          </w:p>
        </w:tc>
        <w:tc>
          <w:tcPr>
            <w:tcW w:w="5902" w:type="dxa"/>
            <w:gridSpan w:val="4"/>
          </w:tcPr>
          <w:p w14:paraId="024A3F59" w14:textId="77777777" w:rsidR="000E5CF0" w:rsidRDefault="000E5CF0" w:rsidP="000E5CF0">
            <w:pPr>
              <w:rPr>
                <w:b/>
                <w:bCs/>
              </w:rPr>
            </w:pPr>
          </w:p>
          <w:p w14:paraId="635F0913" w14:textId="565126CC" w:rsidR="00B403AB" w:rsidRDefault="00B403AB" w:rsidP="000E5CF0">
            <w:pPr>
              <w:rPr>
                <w:b/>
                <w:bCs/>
              </w:rPr>
            </w:pPr>
          </w:p>
        </w:tc>
      </w:tr>
      <w:tr w:rsidR="00DD00B0" w14:paraId="771D7E5D" w14:textId="77777777" w:rsidTr="00C74C6D">
        <w:tc>
          <w:tcPr>
            <w:tcW w:w="9350" w:type="dxa"/>
            <w:gridSpan w:val="6"/>
          </w:tcPr>
          <w:p w14:paraId="30D518B7" w14:textId="7E70BD7A" w:rsidR="00DD00B0" w:rsidRDefault="00DD00B0" w:rsidP="000E5CF0">
            <w:pPr>
              <w:rPr>
                <w:b/>
                <w:bCs/>
              </w:rPr>
            </w:pPr>
            <w:r>
              <w:rPr>
                <w:b/>
                <w:bCs/>
              </w:rPr>
              <w:t xml:space="preserve">2. </w:t>
            </w:r>
            <w:r w:rsidR="00B17B53">
              <w:rPr>
                <w:b/>
                <w:bCs/>
              </w:rPr>
              <w:t>Organization</w:t>
            </w:r>
            <w:r>
              <w:rPr>
                <w:b/>
                <w:bCs/>
              </w:rPr>
              <w:t xml:space="preserve"> Description</w:t>
            </w:r>
          </w:p>
          <w:p w14:paraId="03DEB035" w14:textId="77777777" w:rsidR="00DD00B0" w:rsidRDefault="00DD00B0" w:rsidP="000E5CF0">
            <w:pPr>
              <w:rPr>
                <w:b/>
                <w:bCs/>
              </w:rPr>
            </w:pPr>
          </w:p>
          <w:p w14:paraId="45218C16" w14:textId="77777777" w:rsidR="00DD00B0" w:rsidRDefault="00DD00B0" w:rsidP="000E5CF0">
            <w:pPr>
              <w:rPr>
                <w:b/>
                <w:bCs/>
              </w:rPr>
            </w:pPr>
          </w:p>
          <w:p w14:paraId="55CAD395" w14:textId="77777777" w:rsidR="00DD00B0" w:rsidRDefault="00DD00B0" w:rsidP="000E5CF0">
            <w:pPr>
              <w:rPr>
                <w:b/>
                <w:bCs/>
              </w:rPr>
            </w:pPr>
          </w:p>
          <w:p w14:paraId="3A3A56E6" w14:textId="77777777" w:rsidR="00DD00B0" w:rsidRDefault="00DD00B0" w:rsidP="000E5CF0">
            <w:pPr>
              <w:rPr>
                <w:b/>
                <w:bCs/>
              </w:rPr>
            </w:pPr>
          </w:p>
          <w:p w14:paraId="74DD2484" w14:textId="77777777" w:rsidR="00DD00B0" w:rsidRDefault="00DD00B0" w:rsidP="000E5CF0">
            <w:pPr>
              <w:rPr>
                <w:b/>
                <w:bCs/>
              </w:rPr>
            </w:pPr>
          </w:p>
          <w:p w14:paraId="4EFDBBE1" w14:textId="09D124B1" w:rsidR="00DD00B0" w:rsidRDefault="00DD00B0" w:rsidP="000E5CF0">
            <w:pPr>
              <w:rPr>
                <w:b/>
                <w:bCs/>
              </w:rPr>
            </w:pPr>
          </w:p>
        </w:tc>
      </w:tr>
      <w:tr w:rsidR="00DD00B0" w14:paraId="343785F7" w14:textId="77777777" w:rsidTr="00C74C6D">
        <w:tc>
          <w:tcPr>
            <w:tcW w:w="9350" w:type="dxa"/>
            <w:gridSpan w:val="6"/>
          </w:tcPr>
          <w:p w14:paraId="511B229E" w14:textId="0FF2A46B" w:rsidR="00DD00B0" w:rsidRDefault="00DD00B0" w:rsidP="00DD00B0">
            <w:pPr>
              <w:rPr>
                <w:b/>
                <w:bCs/>
              </w:rPr>
            </w:pPr>
            <w:r>
              <w:rPr>
                <w:b/>
                <w:bCs/>
              </w:rPr>
              <w:t xml:space="preserve">3. </w:t>
            </w:r>
            <w:r w:rsidR="00B17B53">
              <w:rPr>
                <w:b/>
                <w:bCs/>
              </w:rPr>
              <w:t xml:space="preserve">Project Description Including </w:t>
            </w:r>
            <w:r>
              <w:rPr>
                <w:b/>
                <w:bCs/>
              </w:rPr>
              <w:t>Project Objectives</w:t>
            </w:r>
          </w:p>
          <w:p w14:paraId="190BED57" w14:textId="77777777" w:rsidR="00DD00B0" w:rsidRDefault="00DD00B0" w:rsidP="00DD00B0">
            <w:pPr>
              <w:rPr>
                <w:b/>
                <w:bCs/>
              </w:rPr>
            </w:pPr>
          </w:p>
          <w:p w14:paraId="799CEDFB" w14:textId="77777777" w:rsidR="00DD00B0" w:rsidRDefault="00DD00B0" w:rsidP="00DD00B0">
            <w:pPr>
              <w:rPr>
                <w:b/>
                <w:bCs/>
              </w:rPr>
            </w:pPr>
          </w:p>
          <w:p w14:paraId="547A4916" w14:textId="77777777" w:rsidR="00DD00B0" w:rsidRDefault="00DD00B0" w:rsidP="00DD00B0">
            <w:pPr>
              <w:rPr>
                <w:b/>
                <w:bCs/>
              </w:rPr>
            </w:pPr>
          </w:p>
          <w:p w14:paraId="7252B53E" w14:textId="77777777" w:rsidR="00DD00B0" w:rsidRDefault="00DD00B0" w:rsidP="00DD00B0">
            <w:pPr>
              <w:rPr>
                <w:b/>
                <w:bCs/>
              </w:rPr>
            </w:pPr>
          </w:p>
          <w:p w14:paraId="6A000D12" w14:textId="77777777" w:rsidR="00DD00B0" w:rsidRDefault="00DD00B0" w:rsidP="00DD00B0">
            <w:pPr>
              <w:rPr>
                <w:b/>
                <w:bCs/>
              </w:rPr>
            </w:pPr>
          </w:p>
          <w:p w14:paraId="24C8537C" w14:textId="77777777" w:rsidR="00DD00B0" w:rsidRDefault="00DD00B0" w:rsidP="000E5CF0">
            <w:pPr>
              <w:rPr>
                <w:b/>
                <w:bCs/>
              </w:rPr>
            </w:pPr>
          </w:p>
        </w:tc>
      </w:tr>
      <w:tr w:rsidR="00DD00B0" w14:paraId="62B1303D" w14:textId="77777777" w:rsidTr="00C74C6D">
        <w:tc>
          <w:tcPr>
            <w:tcW w:w="9350" w:type="dxa"/>
            <w:gridSpan w:val="6"/>
          </w:tcPr>
          <w:p w14:paraId="4294836E" w14:textId="1BEA4AFB" w:rsidR="00DD00B0" w:rsidRDefault="00DD00B0" w:rsidP="00DD00B0">
            <w:pPr>
              <w:rPr>
                <w:b/>
                <w:bCs/>
              </w:rPr>
            </w:pPr>
            <w:r>
              <w:rPr>
                <w:b/>
                <w:bCs/>
              </w:rPr>
              <w:lastRenderedPageBreak/>
              <w:t>4. Populations Served</w:t>
            </w:r>
            <w:r w:rsidR="00B80D5C">
              <w:rPr>
                <w:b/>
                <w:bCs/>
              </w:rPr>
              <w:t>/Target Population</w:t>
            </w:r>
            <w:r w:rsidR="00673424">
              <w:rPr>
                <w:b/>
                <w:bCs/>
              </w:rPr>
              <w:t xml:space="preserve"> and Geographic Area Served </w:t>
            </w:r>
          </w:p>
          <w:p w14:paraId="5682E2AF" w14:textId="77777777" w:rsidR="00DD00B0" w:rsidRDefault="00DD00B0" w:rsidP="00DD00B0">
            <w:pPr>
              <w:rPr>
                <w:b/>
                <w:bCs/>
              </w:rPr>
            </w:pPr>
          </w:p>
          <w:p w14:paraId="69DB9BCE" w14:textId="77777777" w:rsidR="00DD00B0" w:rsidRDefault="00DD00B0" w:rsidP="00DD00B0">
            <w:pPr>
              <w:rPr>
                <w:b/>
                <w:bCs/>
              </w:rPr>
            </w:pPr>
          </w:p>
          <w:p w14:paraId="32397E5B" w14:textId="77777777" w:rsidR="00DD00B0" w:rsidRDefault="00DD00B0" w:rsidP="000E5CF0">
            <w:pPr>
              <w:rPr>
                <w:b/>
                <w:bCs/>
              </w:rPr>
            </w:pPr>
          </w:p>
        </w:tc>
      </w:tr>
      <w:tr w:rsidR="00B80D5C" w14:paraId="18EF163F" w14:textId="77777777" w:rsidTr="00C74C6D">
        <w:tc>
          <w:tcPr>
            <w:tcW w:w="9350" w:type="dxa"/>
            <w:gridSpan w:val="6"/>
          </w:tcPr>
          <w:p w14:paraId="44CFB9E0" w14:textId="77777777" w:rsidR="00B80D5C" w:rsidRDefault="00B80D5C" w:rsidP="00DD00B0">
            <w:pPr>
              <w:rPr>
                <w:b/>
                <w:bCs/>
              </w:rPr>
            </w:pPr>
            <w:r>
              <w:rPr>
                <w:b/>
                <w:bCs/>
              </w:rPr>
              <w:t>5. Data to Support Need for Project</w:t>
            </w:r>
          </w:p>
          <w:p w14:paraId="45B56FDB" w14:textId="77777777" w:rsidR="00B80D5C" w:rsidRDefault="00B80D5C" w:rsidP="00DD00B0">
            <w:pPr>
              <w:rPr>
                <w:b/>
                <w:bCs/>
              </w:rPr>
            </w:pPr>
          </w:p>
          <w:p w14:paraId="3FFB320E" w14:textId="77777777" w:rsidR="00B80D5C" w:rsidRDefault="00B80D5C" w:rsidP="00DD00B0">
            <w:pPr>
              <w:rPr>
                <w:b/>
                <w:bCs/>
              </w:rPr>
            </w:pPr>
          </w:p>
          <w:p w14:paraId="27E1E86C" w14:textId="77777777" w:rsidR="00B80D5C" w:rsidRDefault="00B80D5C" w:rsidP="00DD00B0">
            <w:pPr>
              <w:rPr>
                <w:b/>
                <w:bCs/>
              </w:rPr>
            </w:pPr>
          </w:p>
          <w:p w14:paraId="21035C0D" w14:textId="22BC2B9D" w:rsidR="00B80D5C" w:rsidRDefault="00B80D5C" w:rsidP="00DD00B0">
            <w:pPr>
              <w:rPr>
                <w:b/>
                <w:bCs/>
              </w:rPr>
            </w:pPr>
          </w:p>
        </w:tc>
      </w:tr>
      <w:tr w:rsidR="00C107E5" w14:paraId="358E6028" w14:textId="77777777" w:rsidTr="00C74C6D">
        <w:tc>
          <w:tcPr>
            <w:tcW w:w="9350" w:type="dxa"/>
            <w:gridSpan w:val="6"/>
          </w:tcPr>
          <w:p w14:paraId="241665AF" w14:textId="74375BF8" w:rsidR="00C107E5" w:rsidRDefault="00B80D5C" w:rsidP="00DD00B0">
            <w:pPr>
              <w:rPr>
                <w:b/>
                <w:bCs/>
              </w:rPr>
            </w:pPr>
            <w:r>
              <w:rPr>
                <w:b/>
                <w:bCs/>
              </w:rPr>
              <w:t>6</w:t>
            </w:r>
            <w:r w:rsidR="00C107E5">
              <w:rPr>
                <w:b/>
                <w:bCs/>
              </w:rPr>
              <w:t>. Project Timeline Overview</w:t>
            </w:r>
          </w:p>
          <w:p w14:paraId="7A5035D4" w14:textId="77777777" w:rsidR="00C107E5" w:rsidRDefault="00C107E5" w:rsidP="00DD00B0">
            <w:pPr>
              <w:rPr>
                <w:b/>
                <w:bCs/>
              </w:rPr>
            </w:pPr>
          </w:p>
          <w:p w14:paraId="6A2A4A17" w14:textId="77777777" w:rsidR="00C107E5" w:rsidRDefault="00C107E5" w:rsidP="00DD00B0">
            <w:pPr>
              <w:rPr>
                <w:b/>
                <w:bCs/>
              </w:rPr>
            </w:pPr>
          </w:p>
          <w:p w14:paraId="2B174109" w14:textId="77777777" w:rsidR="00C107E5" w:rsidRDefault="00C107E5" w:rsidP="00DD00B0">
            <w:pPr>
              <w:rPr>
                <w:b/>
                <w:bCs/>
              </w:rPr>
            </w:pPr>
          </w:p>
          <w:p w14:paraId="3A219643" w14:textId="3626CA1D" w:rsidR="00C107E5" w:rsidRDefault="00C107E5" w:rsidP="00DD00B0">
            <w:pPr>
              <w:rPr>
                <w:b/>
                <w:bCs/>
              </w:rPr>
            </w:pPr>
          </w:p>
        </w:tc>
      </w:tr>
      <w:tr w:rsidR="00B80D5C" w14:paraId="6A1D3E66" w14:textId="77777777" w:rsidTr="007F0376">
        <w:tc>
          <w:tcPr>
            <w:tcW w:w="9350" w:type="dxa"/>
            <w:gridSpan w:val="6"/>
          </w:tcPr>
          <w:p w14:paraId="159AAE4B" w14:textId="63EA5668" w:rsidR="00B80D5C" w:rsidRDefault="00B80D5C" w:rsidP="00DD00B0">
            <w:pPr>
              <w:rPr>
                <w:b/>
                <w:bCs/>
              </w:rPr>
            </w:pPr>
            <w:r>
              <w:rPr>
                <w:b/>
                <w:bCs/>
              </w:rPr>
              <w:t>7. Scope of Work</w:t>
            </w:r>
          </w:p>
        </w:tc>
      </w:tr>
      <w:tr w:rsidR="009927D2" w14:paraId="1BE1E848" w14:textId="77777777" w:rsidTr="009927D2">
        <w:tc>
          <w:tcPr>
            <w:tcW w:w="2425" w:type="dxa"/>
          </w:tcPr>
          <w:p w14:paraId="5092ECAF" w14:textId="28DA7389" w:rsidR="009927D2" w:rsidRDefault="009927D2" w:rsidP="00DD00B0">
            <w:pPr>
              <w:rPr>
                <w:b/>
                <w:bCs/>
              </w:rPr>
            </w:pPr>
            <w:r>
              <w:rPr>
                <w:b/>
                <w:bCs/>
              </w:rPr>
              <w:t>Activity</w:t>
            </w:r>
          </w:p>
        </w:tc>
        <w:tc>
          <w:tcPr>
            <w:tcW w:w="2700" w:type="dxa"/>
            <w:gridSpan w:val="3"/>
          </w:tcPr>
          <w:p w14:paraId="1378D58A" w14:textId="1E4D4DD5" w:rsidR="009927D2" w:rsidRDefault="009927D2" w:rsidP="00DD00B0">
            <w:pPr>
              <w:rPr>
                <w:b/>
                <w:bCs/>
              </w:rPr>
            </w:pPr>
            <w:r>
              <w:rPr>
                <w:b/>
                <w:bCs/>
              </w:rPr>
              <w:t>Outputs</w:t>
            </w:r>
          </w:p>
        </w:tc>
        <w:tc>
          <w:tcPr>
            <w:tcW w:w="2430" w:type="dxa"/>
          </w:tcPr>
          <w:p w14:paraId="1DA4BF3D" w14:textId="4EF31D9A" w:rsidR="009927D2" w:rsidRDefault="009927D2" w:rsidP="00DD00B0">
            <w:pPr>
              <w:rPr>
                <w:b/>
                <w:bCs/>
              </w:rPr>
            </w:pPr>
            <w:r>
              <w:rPr>
                <w:b/>
                <w:bCs/>
              </w:rPr>
              <w:t>Outcomes</w:t>
            </w:r>
          </w:p>
        </w:tc>
        <w:tc>
          <w:tcPr>
            <w:tcW w:w="1795" w:type="dxa"/>
          </w:tcPr>
          <w:p w14:paraId="5449522A" w14:textId="29253381" w:rsidR="009927D2" w:rsidRDefault="009927D2" w:rsidP="00DD00B0">
            <w:pPr>
              <w:rPr>
                <w:b/>
                <w:bCs/>
              </w:rPr>
            </w:pPr>
            <w:r>
              <w:rPr>
                <w:b/>
                <w:bCs/>
              </w:rPr>
              <w:t>Timeline</w:t>
            </w:r>
          </w:p>
        </w:tc>
      </w:tr>
      <w:tr w:rsidR="009927D2" w14:paraId="4CF743A5" w14:textId="77777777" w:rsidTr="009927D2">
        <w:tc>
          <w:tcPr>
            <w:tcW w:w="2425" w:type="dxa"/>
          </w:tcPr>
          <w:p w14:paraId="30581C70" w14:textId="77777777" w:rsidR="009927D2" w:rsidRDefault="009927D2" w:rsidP="00DD00B0">
            <w:pPr>
              <w:rPr>
                <w:b/>
                <w:bCs/>
              </w:rPr>
            </w:pPr>
          </w:p>
        </w:tc>
        <w:tc>
          <w:tcPr>
            <w:tcW w:w="2700" w:type="dxa"/>
            <w:gridSpan w:val="3"/>
          </w:tcPr>
          <w:p w14:paraId="3FA88FC7" w14:textId="77777777" w:rsidR="009927D2" w:rsidRDefault="009927D2" w:rsidP="00DD00B0">
            <w:pPr>
              <w:rPr>
                <w:b/>
                <w:bCs/>
              </w:rPr>
            </w:pPr>
          </w:p>
        </w:tc>
        <w:tc>
          <w:tcPr>
            <w:tcW w:w="2430" w:type="dxa"/>
          </w:tcPr>
          <w:p w14:paraId="40A098EA" w14:textId="77777777" w:rsidR="009927D2" w:rsidRDefault="009927D2" w:rsidP="00DD00B0">
            <w:pPr>
              <w:rPr>
                <w:b/>
                <w:bCs/>
              </w:rPr>
            </w:pPr>
          </w:p>
        </w:tc>
        <w:tc>
          <w:tcPr>
            <w:tcW w:w="1795" w:type="dxa"/>
          </w:tcPr>
          <w:p w14:paraId="6C1717C1" w14:textId="77777777" w:rsidR="009927D2" w:rsidRDefault="009927D2" w:rsidP="00DD00B0">
            <w:pPr>
              <w:rPr>
                <w:b/>
                <w:bCs/>
              </w:rPr>
            </w:pPr>
          </w:p>
        </w:tc>
      </w:tr>
      <w:tr w:rsidR="009927D2" w14:paraId="31CAF608" w14:textId="77777777" w:rsidTr="009927D2">
        <w:tc>
          <w:tcPr>
            <w:tcW w:w="2425" w:type="dxa"/>
          </w:tcPr>
          <w:p w14:paraId="62D1332E" w14:textId="77777777" w:rsidR="009927D2" w:rsidRDefault="009927D2" w:rsidP="00DD00B0">
            <w:pPr>
              <w:rPr>
                <w:b/>
                <w:bCs/>
              </w:rPr>
            </w:pPr>
          </w:p>
        </w:tc>
        <w:tc>
          <w:tcPr>
            <w:tcW w:w="2700" w:type="dxa"/>
            <w:gridSpan w:val="3"/>
          </w:tcPr>
          <w:p w14:paraId="752DB212" w14:textId="77777777" w:rsidR="009927D2" w:rsidRDefault="009927D2" w:rsidP="00DD00B0">
            <w:pPr>
              <w:rPr>
                <w:b/>
                <w:bCs/>
              </w:rPr>
            </w:pPr>
          </w:p>
        </w:tc>
        <w:tc>
          <w:tcPr>
            <w:tcW w:w="2430" w:type="dxa"/>
          </w:tcPr>
          <w:p w14:paraId="75155E16" w14:textId="77777777" w:rsidR="009927D2" w:rsidRDefault="009927D2" w:rsidP="00DD00B0">
            <w:pPr>
              <w:rPr>
                <w:b/>
                <w:bCs/>
              </w:rPr>
            </w:pPr>
          </w:p>
        </w:tc>
        <w:tc>
          <w:tcPr>
            <w:tcW w:w="1795" w:type="dxa"/>
          </w:tcPr>
          <w:p w14:paraId="4FC77471" w14:textId="77777777" w:rsidR="009927D2" w:rsidRDefault="009927D2" w:rsidP="00DD00B0">
            <w:pPr>
              <w:rPr>
                <w:b/>
                <w:bCs/>
              </w:rPr>
            </w:pPr>
          </w:p>
        </w:tc>
      </w:tr>
      <w:tr w:rsidR="009927D2" w14:paraId="08CF7F71" w14:textId="77777777" w:rsidTr="009927D2">
        <w:tc>
          <w:tcPr>
            <w:tcW w:w="2425" w:type="dxa"/>
          </w:tcPr>
          <w:p w14:paraId="425BB79B" w14:textId="77777777" w:rsidR="009927D2" w:rsidRDefault="009927D2" w:rsidP="00DD00B0">
            <w:pPr>
              <w:rPr>
                <w:b/>
                <w:bCs/>
              </w:rPr>
            </w:pPr>
          </w:p>
        </w:tc>
        <w:tc>
          <w:tcPr>
            <w:tcW w:w="2700" w:type="dxa"/>
            <w:gridSpan w:val="3"/>
          </w:tcPr>
          <w:p w14:paraId="2CF582F3" w14:textId="77777777" w:rsidR="009927D2" w:rsidRDefault="009927D2" w:rsidP="00DD00B0">
            <w:pPr>
              <w:rPr>
                <w:b/>
                <w:bCs/>
              </w:rPr>
            </w:pPr>
          </w:p>
        </w:tc>
        <w:tc>
          <w:tcPr>
            <w:tcW w:w="2430" w:type="dxa"/>
          </w:tcPr>
          <w:p w14:paraId="61AD7533" w14:textId="77777777" w:rsidR="009927D2" w:rsidRDefault="009927D2" w:rsidP="00DD00B0">
            <w:pPr>
              <w:rPr>
                <w:b/>
                <w:bCs/>
              </w:rPr>
            </w:pPr>
          </w:p>
        </w:tc>
        <w:tc>
          <w:tcPr>
            <w:tcW w:w="1795" w:type="dxa"/>
          </w:tcPr>
          <w:p w14:paraId="567605F6" w14:textId="77777777" w:rsidR="009927D2" w:rsidRDefault="009927D2" w:rsidP="00DD00B0">
            <w:pPr>
              <w:rPr>
                <w:b/>
                <w:bCs/>
              </w:rPr>
            </w:pPr>
          </w:p>
        </w:tc>
      </w:tr>
      <w:tr w:rsidR="009927D2" w14:paraId="7F088418" w14:textId="77777777" w:rsidTr="009927D2">
        <w:tc>
          <w:tcPr>
            <w:tcW w:w="2425" w:type="dxa"/>
          </w:tcPr>
          <w:p w14:paraId="59B848A7" w14:textId="77777777" w:rsidR="009927D2" w:rsidRDefault="009927D2" w:rsidP="00DD00B0">
            <w:pPr>
              <w:rPr>
                <w:b/>
                <w:bCs/>
              </w:rPr>
            </w:pPr>
          </w:p>
        </w:tc>
        <w:tc>
          <w:tcPr>
            <w:tcW w:w="2700" w:type="dxa"/>
            <w:gridSpan w:val="3"/>
          </w:tcPr>
          <w:p w14:paraId="522884CA" w14:textId="77777777" w:rsidR="009927D2" w:rsidRDefault="009927D2" w:rsidP="00DD00B0">
            <w:pPr>
              <w:rPr>
                <w:b/>
                <w:bCs/>
              </w:rPr>
            </w:pPr>
          </w:p>
        </w:tc>
        <w:tc>
          <w:tcPr>
            <w:tcW w:w="2430" w:type="dxa"/>
          </w:tcPr>
          <w:p w14:paraId="777B1445" w14:textId="77777777" w:rsidR="009927D2" w:rsidRDefault="009927D2" w:rsidP="00DD00B0">
            <w:pPr>
              <w:rPr>
                <w:b/>
                <w:bCs/>
              </w:rPr>
            </w:pPr>
          </w:p>
        </w:tc>
        <w:tc>
          <w:tcPr>
            <w:tcW w:w="1795" w:type="dxa"/>
          </w:tcPr>
          <w:p w14:paraId="47C58191" w14:textId="77777777" w:rsidR="009927D2" w:rsidRDefault="009927D2" w:rsidP="00DD00B0">
            <w:pPr>
              <w:rPr>
                <w:b/>
                <w:bCs/>
              </w:rPr>
            </w:pPr>
          </w:p>
        </w:tc>
      </w:tr>
      <w:tr w:rsidR="009927D2" w14:paraId="15A8B7E5" w14:textId="77777777" w:rsidTr="009927D2">
        <w:tc>
          <w:tcPr>
            <w:tcW w:w="2425" w:type="dxa"/>
          </w:tcPr>
          <w:p w14:paraId="65CF9359" w14:textId="77777777" w:rsidR="009927D2" w:rsidRDefault="009927D2" w:rsidP="00DD00B0">
            <w:pPr>
              <w:rPr>
                <w:b/>
                <w:bCs/>
              </w:rPr>
            </w:pPr>
          </w:p>
        </w:tc>
        <w:tc>
          <w:tcPr>
            <w:tcW w:w="2700" w:type="dxa"/>
            <w:gridSpan w:val="3"/>
          </w:tcPr>
          <w:p w14:paraId="36741F69" w14:textId="77777777" w:rsidR="009927D2" w:rsidRDefault="009927D2" w:rsidP="00DD00B0">
            <w:pPr>
              <w:rPr>
                <w:b/>
                <w:bCs/>
              </w:rPr>
            </w:pPr>
          </w:p>
        </w:tc>
        <w:tc>
          <w:tcPr>
            <w:tcW w:w="2430" w:type="dxa"/>
          </w:tcPr>
          <w:p w14:paraId="1FE5DAEF" w14:textId="77777777" w:rsidR="009927D2" w:rsidRDefault="009927D2" w:rsidP="00DD00B0">
            <w:pPr>
              <w:rPr>
                <w:b/>
                <w:bCs/>
              </w:rPr>
            </w:pPr>
          </w:p>
        </w:tc>
        <w:tc>
          <w:tcPr>
            <w:tcW w:w="1795" w:type="dxa"/>
          </w:tcPr>
          <w:p w14:paraId="500CC9DB" w14:textId="77777777" w:rsidR="009927D2" w:rsidRDefault="009927D2" w:rsidP="00DD00B0">
            <w:pPr>
              <w:rPr>
                <w:b/>
                <w:bCs/>
              </w:rPr>
            </w:pPr>
          </w:p>
        </w:tc>
      </w:tr>
      <w:tr w:rsidR="009927D2" w14:paraId="09E41D2F" w14:textId="77777777" w:rsidTr="009927D2">
        <w:tc>
          <w:tcPr>
            <w:tcW w:w="2425" w:type="dxa"/>
          </w:tcPr>
          <w:p w14:paraId="384605B3" w14:textId="77777777" w:rsidR="009927D2" w:rsidRDefault="009927D2" w:rsidP="00DD00B0">
            <w:pPr>
              <w:rPr>
                <w:b/>
                <w:bCs/>
              </w:rPr>
            </w:pPr>
          </w:p>
        </w:tc>
        <w:tc>
          <w:tcPr>
            <w:tcW w:w="2700" w:type="dxa"/>
            <w:gridSpan w:val="3"/>
          </w:tcPr>
          <w:p w14:paraId="74C2623C" w14:textId="77777777" w:rsidR="009927D2" w:rsidRDefault="009927D2" w:rsidP="00DD00B0">
            <w:pPr>
              <w:rPr>
                <w:b/>
                <w:bCs/>
              </w:rPr>
            </w:pPr>
          </w:p>
        </w:tc>
        <w:tc>
          <w:tcPr>
            <w:tcW w:w="2430" w:type="dxa"/>
          </w:tcPr>
          <w:p w14:paraId="603F97B3" w14:textId="77777777" w:rsidR="009927D2" w:rsidRDefault="009927D2" w:rsidP="00DD00B0">
            <w:pPr>
              <w:rPr>
                <w:b/>
                <w:bCs/>
              </w:rPr>
            </w:pPr>
          </w:p>
        </w:tc>
        <w:tc>
          <w:tcPr>
            <w:tcW w:w="1795" w:type="dxa"/>
          </w:tcPr>
          <w:p w14:paraId="02AB8A45" w14:textId="77777777" w:rsidR="009927D2" w:rsidRDefault="009927D2" w:rsidP="00DD00B0">
            <w:pPr>
              <w:rPr>
                <w:b/>
                <w:bCs/>
              </w:rPr>
            </w:pPr>
          </w:p>
        </w:tc>
      </w:tr>
      <w:tr w:rsidR="009927D2" w14:paraId="786823A2" w14:textId="77777777" w:rsidTr="009927D2">
        <w:tc>
          <w:tcPr>
            <w:tcW w:w="2425" w:type="dxa"/>
          </w:tcPr>
          <w:p w14:paraId="20F1CFB3" w14:textId="77777777" w:rsidR="009927D2" w:rsidRDefault="009927D2" w:rsidP="00DD00B0">
            <w:pPr>
              <w:rPr>
                <w:b/>
                <w:bCs/>
              </w:rPr>
            </w:pPr>
          </w:p>
        </w:tc>
        <w:tc>
          <w:tcPr>
            <w:tcW w:w="2700" w:type="dxa"/>
            <w:gridSpan w:val="3"/>
          </w:tcPr>
          <w:p w14:paraId="2FF962E4" w14:textId="77777777" w:rsidR="009927D2" w:rsidRDefault="009927D2" w:rsidP="00DD00B0">
            <w:pPr>
              <w:rPr>
                <w:b/>
                <w:bCs/>
              </w:rPr>
            </w:pPr>
          </w:p>
        </w:tc>
        <w:tc>
          <w:tcPr>
            <w:tcW w:w="2430" w:type="dxa"/>
          </w:tcPr>
          <w:p w14:paraId="0D539C46" w14:textId="77777777" w:rsidR="009927D2" w:rsidRDefault="009927D2" w:rsidP="00DD00B0">
            <w:pPr>
              <w:rPr>
                <w:b/>
                <w:bCs/>
              </w:rPr>
            </w:pPr>
          </w:p>
        </w:tc>
        <w:tc>
          <w:tcPr>
            <w:tcW w:w="1795" w:type="dxa"/>
          </w:tcPr>
          <w:p w14:paraId="5B9EDBEE" w14:textId="77777777" w:rsidR="009927D2" w:rsidRDefault="009927D2" w:rsidP="00DD00B0">
            <w:pPr>
              <w:rPr>
                <w:b/>
                <w:bCs/>
              </w:rPr>
            </w:pPr>
          </w:p>
        </w:tc>
      </w:tr>
      <w:tr w:rsidR="00C107E5" w14:paraId="12FC2C0A" w14:textId="77777777" w:rsidTr="00C74C6D">
        <w:tc>
          <w:tcPr>
            <w:tcW w:w="9350" w:type="dxa"/>
            <w:gridSpan w:val="6"/>
          </w:tcPr>
          <w:p w14:paraId="77B70FA0" w14:textId="50C10122" w:rsidR="00C107E5" w:rsidRDefault="00B80D5C" w:rsidP="00DD00B0">
            <w:pPr>
              <w:rPr>
                <w:b/>
                <w:bCs/>
              </w:rPr>
            </w:pPr>
            <w:r>
              <w:rPr>
                <w:b/>
                <w:bCs/>
              </w:rPr>
              <w:t>8</w:t>
            </w:r>
            <w:r w:rsidR="00C107E5">
              <w:rPr>
                <w:b/>
                <w:bCs/>
              </w:rPr>
              <w:t>. Success – How will success be measured?</w:t>
            </w:r>
          </w:p>
          <w:p w14:paraId="4A86206F" w14:textId="77777777" w:rsidR="00C107E5" w:rsidRDefault="00C107E5" w:rsidP="00DD00B0">
            <w:pPr>
              <w:rPr>
                <w:b/>
                <w:bCs/>
              </w:rPr>
            </w:pPr>
          </w:p>
          <w:p w14:paraId="3BD30371" w14:textId="77777777" w:rsidR="00C107E5" w:rsidRDefault="00C107E5" w:rsidP="00DD00B0">
            <w:pPr>
              <w:rPr>
                <w:b/>
                <w:bCs/>
              </w:rPr>
            </w:pPr>
          </w:p>
          <w:p w14:paraId="5FA35EDA" w14:textId="77777777" w:rsidR="00C107E5" w:rsidRDefault="00C107E5" w:rsidP="00DD00B0">
            <w:pPr>
              <w:rPr>
                <w:b/>
                <w:bCs/>
              </w:rPr>
            </w:pPr>
          </w:p>
          <w:p w14:paraId="14984C12" w14:textId="77777777" w:rsidR="00C107E5" w:rsidRDefault="00C107E5" w:rsidP="00DD00B0">
            <w:pPr>
              <w:rPr>
                <w:b/>
                <w:bCs/>
              </w:rPr>
            </w:pPr>
          </w:p>
          <w:p w14:paraId="06C01BEE" w14:textId="197ABC58" w:rsidR="00C107E5" w:rsidRDefault="00C107E5" w:rsidP="00DD00B0">
            <w:pPr>
              <w:rPr>
                <w:b/>
                <w:bCs/>
              </w:rPr>
            </w:pPr>
          </w:p>
        </w:tc>
      </w:tr>
      <w:tr w:rsidR="00B80D5C" w14:paraId="2C7B9187" w14:textId="77777777" w:rsidTr="00C74C6D">
        <w:tc>
          <w:tcPr>
            <w:tcW w:w="9350" w:type="dxa"/>
            <w:gridSpan w:val="6"/>
          </w:tcPr>
          <w:p w14:paraId="3AF89430" w14:textId="3F3357D1" w:rsidR="00B80D5C" w:rsidRDefault="00B80D5C" w:rsidP="00DD00B0">
            <w:pPr>
              <w:rPr>
                <w:b/>
                <w:bCs/>
              </w:rPr>
            </w:pPr>
            <w:r>
              <w:rPr>
                <w:b/>
                <w:bCs/>
              </w:rPr>
              <w:t>9. Sustainability – How will the project be sustained after funding cycle?</w:t>
            </w:r>
          </w:p>
          <w:p w14:paraId="2A0CE17C" w14:textId="77777777" w:rsidR="00B80D5C" w:rsidRDefault="00B80D5C" w:rsidP="00DD00B0">
            <w:pPr>
              <w:rPr>
                <w:b/>
                <w:bCs/>
              </w:rPr>
            </w:pPr>
          </w:p>
          <w:p w14:paraId="007BAAF1" w14:textId="77777777" w:rsidR="00B80D5C" w:rsidRDefault="00B80D5C" w:rsidP="00DD00B0">
            <w:pPr>
              <w:rPr>
                <w:b/>
                <w:bCs/>
              </w:rPr>
            </w:pPr>
          </w:p>
          <w:p w14:paraId="3C8D1AAF" w14:textId="77777777" w:rsidR="00B80D5C" w:rsidRDefault="00B80D5C" w:rsidP="00DD00B0">
            <w:pPr>
              <w:rPr>
                <w:b/>
                <w:bCs/>
              </w:rPr>
            </w:pPr>
          </w:p>
          <w:p w14:paraId="62CCCD43" w14:textId="77777777" w:rsidR="00B80D5C" w:rsidRDefault="00B80D5C" w:rsidP="00DD00B0">
            <w:pPr>
              <w:rPr>
                <w:b/>
                <w:bCs/>
              </w:rPr>
            </w:pPr>
          </w:p>
          <w:p w14:paraId="457ECC97" w14:textId="0C458A06" w:rsidR="00B80D5C" w:rsidRDefault="00B80D5C" w:rsidP="00DD00B0">
            <w:pPr>
              <w:rPr>
                <w:b/>
                <w:bCs/>
              </w:rPr>
            </w:pPr>
          </w:p>
        </w:tc>
      </w:tr>
      <w:tr w:rsidR="00C107E5" w14:paraId="010CE64A" w14:textId="77777777" w:rsidTr="009927D2">
        <w:tc>
          <w:tcPr>
            <w:tcW w:w="4595" w:type="dxa"/>
            <w:gridSpan w:val="3"/>
          </w:tcPr>
          <w:p w14:paraId="3788B0E3" w14:textId="0514F5FD" w:rsidR="00C107E5" w:rsidRDefault="00B80D5C" w:rsidP="00DD00B0">
            <w:pPr>
              <w:rPr>
                <w:b/>
                <w:bCs/>
              </w:rPr>
            </w:pPr>
            <w:r>
              <w:rPr>
                <w:b/>
                <w:bCs/>
              </w:rPr>
              <w:t>10</w:t>
            </w:r>
            <w:r w:rsidR="00C107E5">
              <w:rPr>
                <w:b/>
                <w:bCs/>
              </w:rPr>
              <w:t>. Budget – Total amount requested</w:t>
            </w:r>
          </w:p>
        </w:tc>
        <w:tc>
          <w:tcPr>
            <w:tcW w:w="4755" w:type="dxa"/>
            <w:gridSpan w:val="3"/>
          </w:tcPr>
          <w:p w14:paraId="0978F99E" w14:textId="11F6C3D1" w:rsidR="00C107E5" w:rsidRDefault="00C107E5" w:rsidP="00DD00B0">
            <w:pPr>
              <w:rPr>
                <w:b/>
                <w:bCs/>
              </w:rPr>
            </w:pPr>
            <w:r>
              <w:rPr>
                <w:b/>
                <w:bCs/>
              </w:rPr>
              <w:t>$</w:t>
            </w:r>
          </w:p>
        </w:tc>
      </w:tr>
      <w:tr w:rsidR="00C107E5" w14:paraId="324623B8" w14:textId="77777777" w:rsidTr="00C74C6D">
        <w:tc>
          <w:tcPr>
            <w:tcW w:w="9350" w:type="dxa"/>
            <w:gridSpan w:val="6"/>
          </w:tcPr>
          <w:p w14:paraId="17C49DD2" w14:textId="42E27976" w:rsidR="00C107E5" w:rsidRDefault="00B80D5C" w:rsidP="00DD00B0">
            <w:pPr>
              <w:rPr>
                <w:b/>
                <w:bCs/>
              </w:rPr>
            </w:pPr>
            <w:r>
              <w:rPr>
                <w:b/>
                <w:bCs/>
              </w:rPr>
              <w:t>11</w:t>
            </w:r>
            <w:r w:rsidR="00C107E5">
              <w:rPr>
                <w:b/>
                <w:bCs/>
              </w:rPr>
              <w:t>. Budget Narrative – How will funds be used to meet project goals?</w:t>
            </w:r>
          </w:p>
          <w:p w14:paraId="7BCC2149" w14:textId="77777777" w:rsidR="00C107E5" w:rsidRDefault="00C107E5" w:rsidP="00DD00B0">
            <w:pPr>
              <w:rPr>
                <w:b/>
                <w:bCs/>
              </w:rPr>
            </w:pPr>
          </w:p>
          <w:p w14:paraId="08DE0FC8" w14:textId="77777777" w:rsidR="00C107E5" w:rsidRDefault="00C107E5" w:rsidP="00DD00B0">
            <w:pPr>
              <w:rPr>
                <w:b/>
                <w:bCs/>
              </w:rPr>
            </w:pPr>
          </w:p>
          <w:p w14:paraId="69E5B1BC" w14:textId="77777777" w:rsidR="00C107E5" w:rsidRDefault="00C107E5" w:rsidP="00DD00B0">
            <w:pPr>
              <w:rPr>
                <w:b/>
                <w:bCs/>
              </w:rPr>
            </w:pPr>
          </w:p>
          <w:p w14:paraId="59BC820C" w14:textId="77777777" w:rsidR="00C107E5" w:rsidRDefault="00C107E5" w:rsidP="00DD00B0">
            <w:pPr>
              <w:rPr>
                <w:b/>
                <w:bCs/>
              </w:rPr>
            </w:pPr>
          </w:p>
          <w:p w14:paraId="0C339775" w14:textId="2BE05F80" w:rsidR="00C107E5" w:rsidRDefault="00C107E5" w:rsidP="00DD00B0">
            <w:pPr>
              <w:rPr>
                <w:b/>
                <w:bCs/>
              </w:rPr>
            </w:pPr>
          </w:p>
        </w:tc>
      </w:tr>
      <w:tr w:rsidR="00C107E5" w14:paraId="3B890F15" w14:textId="77777777" w:rsidTr="009927D2">
        <w:tc>
          <w:tcPr>
            <w:tcW w:w="4595" w:type="dxa"/>
            <w:gridSpan w:val="3"/>
          </w:tcPr>
          <w:p w14:paraId="6065F74C" w14:textId="7CE88B29" w:rsidR="00C107E5" w:rsidRDefault="00B80D5C" w:rsidP="00DD00B0">
            <w:pPr>
              <w:rPr>
                <w:b/>
                <w:bCs/>
              </w:rPr>
            </w:pPr>
            <w:r>
              <w:rPr>
                <w:b/>
                <w:bCs/>
              </w:rPr>
              <w:t>12</w:t>
            </w:r>
            <w:r w:rsidR="00C107E5">
              <w:rPr>
                <w:b/>
                <w:bCs/>
              </w:rPr>
              <w:t xml:space="preserve">. New or Existing </w:t>
            </w:r>
            <w:r w:rsidR="00B17B53">
              <w:rPr>
                <w:b/>
                <w:bCs/>
              </w:rPr>
              <w:t>Project</w:t>
            </w:r>
            <w:r w:rsidR="00C107E5">
              <w:rPr>
                <w:b/>
                <w:bCs/>
              </w:rPr>
              <w:t xml:space="preserve"> – Check one</w:t>
            </w:r>
          </w:p>
        </w:tc>
        <w:tc>
          <w:tcPr>
            <w:tcW w:w="4755" w:type="dxa"/>
            <w:gridSpan w:val="3"/>
          </w:tcPr>
          <w:p w14:paraId="3A4D1E1D" w14:textId="1154AF2F" w:rsidR="00C107E5" w:rsidRPr="00E255A6" w:rsidRDefault="00C107E5" w:rsidP="00DD00B0">
            <w:r w:rsidRPr="00E255A6">
              <w:t>__ - Existing                      __ - New</w:t>
            </w:r>
          </w:p>
        </w:tc>
      </w:tr>
      <w:tr w:rsidR="00C107E5" w14:paraId="1267F788" w14:textId="77777777" w:rsidTr="009927D2">
        <w:tc>
          <w:tcPr>
            <w:tcW w:w="4595" w:type="dxa"/>
            <w:gridSpan w:val="3"/>
          </w:tcPr>
          <w:p w14:paraId="1F9E8CF1" w14:textId="40831023" w:rsidR="00C107E5" w:rsidRDefault="00B80D5C" w:rsidP="00DD00B0">
            <w:pPr>
              <w:rPr>
                <w:b/>
                <w:bCs/>
              </w:rPr>
            </w:pPr>
            <w:r>
              <w:rPr>
                <w:b/>
                <w:bCs/>
              </w:rPr>
              <w:t>12</w:t>
            </w:r>
            <w:r w:rsidR="00E255A6">
              <w:rPr>
                <w:b/>
                <w:bCs/>
              </w:rPr>
              <w:t>.a</w:t>
            </w:r>
            <w:r w:rsidR="00C107E5">
              <w:rPr>
                <w:b/>
                <w:bCs/>
              </w:rPr>
              <w:t xml:space="preserve">. If existing, how many unique individuals are served annually by the current </w:t>
            </w:r>
            <w:r w:rsidR="00B17B53">
              <w:rPr>
                <w:b/>
                <w:bCs/>
              </w:rPr>
              <w:t>project</w:t>
            </w:r>
            <w:r w:rsidR="00C107E5">
              <w:rPr>
                <w:b/>
                <w:bCs/>
              </w:rPr>
              <w:t>?</w:t>
            </w:r>
          </w:p>
        </w:tc>
        <w:tc>
          <w:tcPr>
            <w:tcW w:w="4755" w:type="dxa"/>
            <w:gridSpan w:val="3"/>
          </w:tcPr>
          <w:p w14:paraId="2091BF63" w14:textId="77777777" w:rsidR="00C107E5" w:rsidRDefault="00C107E5" w:rsidP="00DD00B0">
            <w:pPr>
              <w:rPr>
                <w:b/>
                <w:bCs/>
              </w:rPr>
            </w:pPr>
          </w:p>
        </w:tc>
      </w:tr>
      <w:tr w:rsidR="00E255A6" w14:paraId="27B5B956" w14:textId="77777777" w:rsidTr="009927D2">
        <w:tc>
          <w:tcPr>
            <w:tcW w:w="4595" w:type="dxa"/>
            <w:gridSpan w:val="3"/>
          </w:tcPr>
          <w:p w14:paraId="18E6B73F" w14:textId="5FD4DDAD" w:rsidR="00E255A6" w:rsidRDefault="00B80D5C" w:rsidP="00E255A6">
            <w:pPr>
              <w:rPr>
                <w:b/>
                <w:bCs/>
              </w:rPr>
            </w:pPr>
            <w:r>
              <w:rPr>
                <w:b/>
                <w:bCs/>
              </w:rPr>
              <w:lastRenderedPageBreak/>
              <w:t>12</w:t>
            </w:r>
            <w:r w:rsidR="00E255A6">
              <w:rPr>
                <w:b/>
                <w:bCs/>
              </w:rPr>
              <w:t>.b. If new, is the project evidence-based</w:t>
            </w:r>
            <w:r w:rsidR="00D471D4">
              <w:rPr>
                <w:b/>
                <w:bCs/>
              </w:rPr>
              <w:t xml:space="preserve"> or based on promising practices</w:t>
            </w:r>
            <w:r w:rsidR="00E255A6">
              <w:rPr>
                <w:b/>
                <w:bCs/>
              </w:rPr>
              <w:t>?</w:t>
            </w:r>
            <w:r w:rsidR="007676B5">
              <w:rPr>
                <w:b/>
                <w:bCs/>
              </w:rPr>
              <w:t xml:space="preserve"> (Check one and provide link to information on evidence base)</w:t>
            </w:r>
          </w:p>
        </w:tc>
        <w:tc>
          <w:tcPr>
            <w:tcW w:w="4755" w:type="dxa"/>
            <w:gridSpan w:val="3"/>
          </w:tcPr>
          <w:p w14:paraId="54D3F9B8" w14:textId="742FBA06" w:rsidR="00E255A6" w:rsidRDefault="00E255A6" w:rsidP="00E255A6">
            <w:r w:rsidRPr="00E255A6">
              <w:t xml:space="preserve">__ - </w:t>
            </w:r>
            <w:r>
              <w:t>Yes</w:t>
            </w:r>
            <w:r w:rsidRPr="00E255A6">
              <w:t xml:space="preserve">                </w:t>
            </w:r>
            <w:r>
              <w:t xml:space="preserve">        </w:t>
            </w:r>
            <w:r w:rsidRPr="00E255A6">
              <w:t xml:space="preserve">      __ - N</w:t>
            </w:r>
            <w:r>
              <w:t>o</w:t>
            </w:r>
          </w:p>
          <w:p w14:paraId="66007C47" w14:textId="77777777" w:rsidR="007676B5" w:rsidRDefault="007676B5" w:rsidP="00E255A6"/>
          <w:p w14:paraId="6610A5CE" w14:textId="7E50934C" w:rsidR="00E255A6" w:rsidRPr="007676B5" w:rsidRDefault="007676B5" w:rsidP="00E255A6">
            <w:r w:rsidRPr="007676B5">
              <w:t>Link: ____________________________________</w:t>
            </w:r>
          </w:p>
        </w:tc>
      </w:tr>
      <w:tr w:rsidR="00E255A6" w14:paraId="33E1EB56" w14:textId="77777777" w:rsidTr="009927D2">
        <w:tc>
          <w:tcPr>
            <w:tcW w:w="4595" w:type="dxa"/>
            <w:gridSpan w:val="3"/>
          </w:tcPr>
          <w:p w14:paraId="09BBFE80" w14:textId="63542F80" w:rsidR="00E255A6" w:rsidRDefault="00E255A6" w:rsidP="00E255A6">
            <w:pPr>
              <w:rPr>
                <w:b/>
                <w:bCs/>
              </w:rPr>
            </w:pPr>
            <w:r>
              <w:rPr>
                <w:b/>
                <w:bCs/>
              </w:rPr>
              <w:t>1</w:t>
            </w:r>
            <w:r w:rsidR="00B80D5C">
              <w:rPr>
                <w:b/>
                <w:bCs/>
              </w:rPr>
              <w:t>3</w:t>
            </w:r>
            <w:r>
              <w:rPr>
                <w:b/>
                <w:bCs/>
              </w:rPr>
              <w:t>. Attachments – Supporting Documents</w:t>
            </w:r>
          </w:p>
        </w:tc>
        <w:tc>
          <w:tcPr>
            <w:tcW w:w="4755" w:type="dxa"/>
            <w:gridSpan w:val="3"/>
          </w:tcPr>
          <w:p w14:paraId="04210315" w14:textId="1109EE1B" w:rsidR="00E255A6" w:rsidRDefault="00E255A6" w:rsidP="00E255A6">
            <w:pPr>
              <w:pStyle w:val="ListParagraph"/>
              <w:numPr>
                <w:ilvl w:val="0"/>
                <w:numId w:val="14"/>
              </w:numPr>
            </w:pPr>
            <w:r>
              <w:t>Resume and/or biography of project director</w:t>
            </w:r>
          </w:p>
          <w:p w14:paraId="45003103" w14:textId="253C5738" w:rsidR="00E255A6" w:rsidRDefault="00E255A6" w:rsidP="00E255A6">
            <w:pPr>
              <w:pStyle w:val="ListParagraph"/>
              <w:numPr>
                <w:ilvl w:val="0"/>
                <w:numId w:val="14"/>
              </w:numPr>
            </w:pPr>
            <w:r>
              <w:t>Completed budget template</w:t>
            </w:r>
            <w:r w:rsidR="00B80D5C">
              <w:t xml:space="preserve"> (provided)</w:t>
            </w:r>
          </w:p>
          <w:p w14:paraId="017FDE0D" w14:textId="77777777" w:rsidR="00E255A6" w:rsidRDefault="00E255A6" w:rsidP="00E255A6">
            <w:pPr>
              <w:pStyle w:val="ListParagraph"/>
              <w:numPr>
                <w:ilvl w:val="0"/>
                <w:numId w:val="14"/>
              </w:numPr>
            </w:pPr>
            <w:r>
              <w:t>Letters of support from partner organizations (optional)</w:t>
            </w:r>
          </w:p>
          <w:p w14:paraId="11BA51D4" w14:textId="7C7067E6" w:rsidR="007676B5" w:rsidRPr="00E255A6" w:rsidRDefault="00E255A6" w:rsidP="007676B5">
            <w:pPr>
              <w:pStyle w:val="ListParagraph"/>
              <w:numPr>
                <w:ilvl w:val="0"/>
                <w:numId w:val="14"/>
              </w:numPr>
            </w:pPr>
            <w:r>
              <w:t>Materials demonstrating experience, organizational impact and/or commitment to addressing the drug overdose epidemic (optional)</w:t>
            </w:r>
          </w:p>
        </w:tc>
      </w:tr>
    </w:tbl>
    <w:p w14:paraId="357FC0F7" w14:textId="77777777" w:rsidR="00C107E5" w:rsidRDefault="00C107E5" w:rsidP="000E5CF0">
      <w:pPr>
        <w:rPr>
          <w:b/>
          <w:bCs/>
        </w:rPr>
      </w:pPr>
    </w:p>
    <w:sectPr w:rsidR="00C107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6E2E" w14:textId="77777777" w:rsidR="00CC161C" w:rsidRDefault="00CC161C" w:rsidP="001041CE">
      <w:pPr>
        <w:spacing w:after="0" w:line="240" w:lineRule="auto"/>
      </w:pPr>
      <w:r>
        <w:separator/>
      </w:r>
    </w:p>
  </w:endnote>
  <w:endnote w:type="continuationSeparator" w:id="0">
    <w:p w14:paraId="3D5B942A" w14:textId="77777777" w:rsidR="00CC161C" w:rsidRDefault="00CC161C" w:rsidP="0010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04866"/>
      <w:docPartObj>
        <w:docPartGallery w:val="Page Numbers (Bottom of Page)"/>
        <w:docPartUnique/>
      </w:docPartObj>
    </w:sdtPr>
    <w:sdtContent>
      <w:sdt>
        <w:sdtPr>
          <w:id w:val="1728636285"/>
          <w:docPartObj>
            <w:docPartGallery w:val="Page Numbers (Top of Page)"/>
            <w:docPartUnique/>
          </w:docPartObj>
        </w:sdtPr>
        <w:sdtContent>
          <w:p w14:paraId="1E0953C3" w14:textId="2C18F6B0" w:rsidR="006F75B1" w:rsidRDefault="006F75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64EDDC" w14:textId="19441435" w:rsidR="005D7772" w:rsidRDefault="005D7772" w:rsidP="006F75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7F05" w14:textId="77777777" w:rsidR="00CC161C" w:rsidRDefault="00CC161C" w:rsidP="001041CE">
      <w:pPr>
        <w:spacing w:after="0" w:line="240" w:lineRule="auto"/>
      </w:pPr>
      <w:r>
        <w:separator/>
      </w:r>
    </w:p>
  </w:footnote>
  <w:footnote w:type="continuationSeparator" w:id="0">
    <w:p w14:paraId="02CC89FD" w14:textId="77777777" w:rsidR="00CC161C" w:rsidRDefault="00CC161C" w:rsidP="001041CE">
      <w:pPr>
        <w:spacing w:after="0" w:line="240" w:lineRule="auto"/>
      </w:pPr>
      <w:r>
        <w:continuationSeparator/>
      </w:r>
    </w:p>
  </w:footnote>
  <w:footnote w:id="1">
    <w:p w14:paraId="356BC701" w14:textId="2A091B29" w:rsidR="00A90414" w:rsidRDefault="00A90414">
      <w:pPr>
        <w:pStyle w:val="FootnoteText"/>
      </w:pPr>
      <w:r>
        <w:rPr>
          <w:rStyle w:val="FootnoteReference"/>
        </w:rPr>
        <w:footnoteRef/>
      </w:r>
      <w:r>
        <w:t xml:space="preserve"> </w:t>
      </w:r>
      <w:hyperlink r:id="rId1" w:history="1">
        <w:r w:rsidRPr="004C68FB">
          <w:rPr>
            <w:rStyle w:val="Hyperlink"/>
          </w:rPr>
          <w:t>https://nationalopioidsettlement.com/</w:t>
        </w:r>
      </w:hyperlink>
      <w:r>
        <w:t xml:space="preserve"> </w:t>
      </w:r>
    </w:p>
  </w:footnote>
  <w:footnote w:id="2">
    <w:p w14:paraId="5233E8DA" w14:textId="21C83A52" w:rsidR="007047BB" w:rsidRDefault="007047BB">
      <w:pPr>
        <w:pStyle w:val="FootnoteText"/>
      </w:pPr>
      <w:r>
        <w:rPr>
          <w:rStyle w:val="FootnoteReference"/>
        </w:rPr>
        <w:footnoteRef/>
      </w:r>
      <w:r>
        <w:t xml:space="preserve"> </w:t>
      </w:r>
      <w:hyperlink r:id="rId2" w:history="1">
        <w:r w:rsidRPr="004C68FB">
          <w:rPr>
            <w:rStyle w:val="Hyperlink"/>
          </w:rPr>
          <w:t>https://www.lac.org/assets/files/TheOpioidEbatement-v3.pdf</w:t>
        </w:r>
      </w:hyperlink>
    </w:p>
  </w:footnote>
  <w:footnote w:id="3">
    <w:p w14:paraId="016B9878" w14:textId="5C1AFE82" w:rsidR="007047BB" w:rsidRDefault="007047BB">
      <w:pPr>
        <w:pStyle w:val="FootnoteText"/>
      </w:pPr>
      <w:r>
        <w:rPr>
          <w:rStyle w:val="FootnoteReference"/>
        </w:rPr>
        <w:footnoteRef/>
      </w:r>
      <w:r>
        <w:t xml:space="preserve"> </w:t>
      </w:r>
      <w:hyperlink r:id="rId3" w:history="1">
        <w:r w:rsidRPr="004C68FB">
          <w:rPr>
            <w:rStyle w:val="Hyperlink"/>
          </w:rPr>
          <w:t>https://www.cdc.gov/drugoverdose/pdf/pubs/2018-evidence-based-strategies.pdf</w:t>
        </w:r>
      </w:hyperlink>
      <w:r>
        <w:t xml:space="preserve"> </w:t>
      </w:r>
    </w:p>
  </w:footnote>
  <w:footnote w:id="4">
    <w:p w14:paraId="5380815D" w14:textId="6ACD642C" w:rsidR="00A90414" w:rsidRDefault="00A90414">
      <w:pPr>
        <w:pStyle w:val="FootnoteText"/>
      </w:pPr>
      <w:r>
        <w:rPr>
          <w:rStyle w:val="FootnoteReference"/>
        </w:rPr>
        <w:footnoteRef/>
      </w:r>
      <w:r>
        <w:t xml:space="preserve"> </w:t>
      </w:r>
      <w:hyperlink r:id="rId4" w:history="1">
        <w:r w:rsidR="007047BB" w:rsidRPr="004C68FB">
          <w:rPr>
            <w:rStyle w:val="Hyperlink"/>
          </w:rPr>
          <w:t>https://www.attorneygeneral.gov/wp-content/uploads/2021/12/Exhibit-E-Final-Distributor-Settlement-Agreement-8-11-21.pdf</w:t>
        </w:r>
      </w:hyperlink>
      <w:r w:rsidR="007047B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FE2"/>
    <w:multiLevelType w:val="hybridMultilevel"/>
    <w:tmpl w:val="982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A7050"/>
    <w:multiLevelType w:val="hybridMultilevel"/>
    <w:tmpl w:val="0D16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0ED2"/>
    <w:multiLevelType w:val="hybridMultilevel"/>
    <w:tmpl w:val="7DCC7F2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E76765"/>
    <w:multiLevelType w:val="hybridMultilevel"/>
    <w:tmpl w:val="C3C62D92"/>
    <w:lvl w:ilvl="0" w:tplc="A83C9FEA">
      <w:start w:val="1"/>
      <w:numFmt w:val="bullet"/>
      <w:lvlText w:val=""/>
      <w:lvlJc w:val="left"/>
      <w:pPr>
        <w:ind w:left="720" w:hanging="360"/>
      </w:pPr>
      <w:rPr>
        <w:rFonts w:ascii="Symbol" w:hAnsi="Symbol" w:hint="default"/>
        <w:color w:val="0016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15C9D"/>
    <w:multiLevelType w:val="hybridMultilevel"/>
    <w:tmpl w:val="5E10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91B2B"/>
    <w:multiLevelType w:val="hybridMultilevel"/>
    <w:tmpl w:val="08C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45FF1"/>
    <w:multiLevelType w:val="hybridMultilevel"/>
    <w:tmpl w:val="F2BCB44A"/>
    <w:lvl w:ilvl="0" w:tplc="06F68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120C0"/>
    <w:multiLevelType w:val="hybridMultilevel"/>
    <w:tmpl w:val="5FA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53B68"/>
    <w:multiLevelType w:val="hybridMultilevel"/>
    <w:tmpl w:val="657C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7237D"/>
    <w:multiLevelType w:val="hybridMultilevel"/>
    <w:tmpl w:val="3B744BEE"/>
    <w:lvl w:ilvl="0" w:tplc="47B2F196">
      <w:start w:val="1"/>
      <w:numFmt w:val="bullet"/>
      <w:lvlText w:val="•"/>
      <w:lvlJc w:val="left"/>
      <w:pPr>
        <w:tabs>
          <w:tab w:val="num" w:pos="720"/>
        </w:tabs>
        <w:ind w:left="720" w:hanging="360"/>
      </w:pPr>
      <w:rPr>
        <w:rFonts w:ascii="Arial" w:hAnsi="Arial" w:hint="default"/>
      </w:rPr>
    </w:lvl>
    <w:lvl w:ilvl="1" w:tplc="CF4AC0CE">
      <w:numFmt w:val="bullet"/>
      <w:lvlText w:val=""/>
      <w:lvlJc w:val="left"/>
      <w:pPr>
        <w:tabs>
          <w:tab w:val="num" w:pos="1440"/>
        </w:tabs>
        <w:ind w:left="1440" w:hanging="360"/>
      </w:pPr>
      <w:rPr>
        <w:rFonts w:ascii="Wingdings 2" w:hAnsi="Wingdings 2" w:hint="default"/>
      </w:rPr>
    </w:lvl>
    <w:lvl w:ilvl="2" w:tplc="26E46390" w:tentative="1">
      <w:start w:val="1"/>
      <w:numFmt w:val="bullet"/>
      <w:lvlText w:val="•"/>
      <w:lvlJc w:val="left"/>
      <w:pPr>
        <w:tabs>
          <w:tab w:val="num" w:pos="2160"/>
        </w:tabs>
        <w:ind w:left="2160" w:hanging="360"/>
      </w:pPr>
      <w:rPr>
        <w:rFonts w:ascii="Arial" w:hAnsi="Arial" w:hint="default"/>
      </w:rPr>
    </w:lvl>
    <w:lvl w:ilvl="3" w:tplc="039E14D2" w:tentative="1">
      <w:start w:val="1"/>
      <w:numFmt w:val="bullet"/>
      <w:lvlText w:val="•"/>
      <w:lvlJc w:val="left"/>
      <w:pPr>
        <w:tabs>
          <w:tab w:val="num" w:pos="2880"/>
        </w:tabs>
        <w:ind w:left="2880" w:hanging="360"/>
      </w:pPr>
      <w:rPr>
        <w:rFonts w:ascii="Arial" w:hAnsi="Arial" w:hint="default"/>
      </w:rPr>
    </w:lvl>
    <w:lvl w:ilvl="4" w:tplc="30A45352" w:tentative="1">
      <w:start w:val="1"/>
      <w:numFmt w:val="bullet"/>
      <w:lvlText w:val="•"/>
      <w:lvlJc w:val="left"/>
      <w:pPr>
        <w:tabs>
          <w:tab w:val="num" w:pos="3600"/>
        </w:tabs>
        <w:ind w:left="3600" w:hanging="360"/>
      </w:pPr>
      <w:rPr>
        <w:rFonts w:ascii="Arial" w:hAnsi="Arial" w:hint="default"/>
      </w:rPr>
    </w:lvl>
    <w:lvl w:ilvl="5" w:tplc="F526413C" w:tentative="1">
      <w:start w:val="1"/>
      <w:numFmt w:val="bullet"/>
      <w:lvlText w:val="•"/>
      <w:lvlJc w:val="left"/>
      <w:pPr>
        <w:tabs>
          <w:tab w:val="num" w:pos="4320"/>
        </w:tabs>
        <w:ind w:left="4320" w:hanging="360"/>
      </w:pPr>
      <w:rPr>
        <w:rFonts w:ascii="Arial" w:hAnsi="Arial" w:hint="default"/>
      </w:rPr>
    </w:lvl>
    <w:lvl w:ilvl="6" w:tplc="0BD66CF6" w:tentative="1">
      <w:start w:val="1"/>
      <w:numFmt w:val="bullet"/>
      <w:lvlText w:val="•"/>
      <w:lvlJc w:val="left"/>
      <w:pPr>
        <w:tabs>
          <w:tab w:val="num" w:pos="5040"/>
        </w:tabs>
        <w:ind w:left="5040" w:hanging="360"/>
      </w:pPr>
      <w:rPr>
        <w:rFonts w:ascii="Arial" w:hAnsi="Arial" w:hint="default"/>
      </w:rPr>
    </w:lvl>
    <w:lvl w:ilvl="7" w:tplc="906CE6DA" w:tentative="1">
      <w:start w:val="1"/>
      <w:numFmt w:val="bullet"/>
      <w:lvlText w:val="•"/>
      <w:lvlJc w:val="left"/>
      <w:pPr>
        <w:tabs>
          <w:tab w:val="num" w:pos="5760"/>
        </w:tabs>
        <w:ind w:left="5760" w:hanging="360"/>
      </w:pPr>
      <w:rPr>
        <w:rFonts w:ascii="Arial" w:hAnsi="Arial" w:hint="default"/>
      </w:rPr>
    </w:lvl>
    <w:lvl w:ilvl="8" w:tplc="D4DA4C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840F29"/>
    <w:multiLevelType w:val="hybridMultilevel"/>
    <w:tmpl w:val="91248A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E548D1"/>
    <w:multiLevelType w:val="hybridMultilevel"/>
    <w:tmpl w:val="74CA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22EEE"/>
    <w:multiLevelType w:val="hybridMultilevel"/>
    <w:tmpl w:val="1F0A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65DDB"/>
    <w:multiLevelType w:val="hybridMultilevel"/>
    <w:tmpl w:val="F7A052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931236"/>
    <w:multiLevelType w:val="hybridMultilevel"/>
    <w:tmpl w:val="A89271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E734A"/>
    <w:multiLevelType w:val="hybridMultilevel"/>
    <w:tmpl w:val="AEA2F39E"/>
    <w:lvl w:ilvl="0" w:tplc="44828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6450F"/>
    <w:multiLevelType w:val="hybridMultilevel"/>
    <w:tmpl w:val="B734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95B9C"/>
    <w:multiLevelType w:val="hybridMultilevel"/>
    <w:tmpl w:val="8408C6BE"/>
    <w:lvl w:ilvl="0" w:tplc="FE968A40">
      <w:start w:val="1"/>
      <w:numFmt w:val="bullet"/>
      <w:lvlText w:val="•"/>
      <w:lvlJc w:val="left"/>
      <w:pPr>
        <w:tabs>
          <w:tab w:val="num" w:pos="720"/>
        </w:tabs>
        <w:ind w:left="720" w:hanging="360"/>
      </w:pPr>
      <w:rPr>
        <w:rFonts w:ascii="Arial" w:hAnsi="Arial" w:hint="default"/>
      </w:rPr>
    </w:lvl>
    <w:lvl w:ilvl="1" w:tplc="28DCF9BC">
      <w:numFmt w:val="bullet"/>
      <w:lvlText w:val=""/>
      <w:lvlJc w:val="left"/>
      <w:pPr>
        <w:tabs>
          <w:tab w:val="num" w:pos="1440"/>
        </w:tabs>
        <w:ind w:left="1440" w:hanging="360"/>
      </w:pPr>
      <w:rPr>
        <w:rFonts w:ascii="Wingdings 2" w:hAnsi="Wingdings 2" w:hint="default"/>
      </w:rPr>
    </w:lvl>
    <w:lvl w:ilvl="2" w:tplc="270AF384" w:tentative="1">
      <w:start w:val="1"/>
      <w:numFmt w:val="bullet"/>
      <w:lvlText w:val="•"/>
      <w:lvlJc w:val="left"/>
      <w:pPr>
        <w:tabs>
          <w:tab w:val="num" w:pos="2160"/>
        </w:tabs>
        <w:ind w:left="2160" w:hanging="360"/>
      </w:pPr>
      <w:rPr>
        <w:rFonts w:ascii="Arial" w:hAnsi="Arial" w:hint="default"/>
      </w:rPr>
    </w:lvl>
    <w:lvl w:ilvl="3" w:tplc="9CD66E3C" w:tentative="1">
      <w:start w:val="1"/>
      <w:numFmt w:val="bullet"/>
      <w:lvlText w:val="•"/>
      <w:lvlJc w:val="left"/>
      <w:pPr>
        <w:tabs>
          <w:tab w:val="num" w:pos="2880"/>
        </w:tabs>
        <w:ind w:left="2880" w:hanging="360"/>
      </w:pPr>
      <w:rPr>
        <w:rFonts w:ascii="Arial" w:hAnsi="Arial" w:hint="default"/>
      </w:rPr>
    </w:lvl>
    <w:lvl w:ilvl="4" w:tplc="4C84B814" w:tentative="1">
      <w:start w:val="1"/>
      <w:numFmt w:val="bullet"/>
      <w:lvlText w:val="•"/>
      <w:lvlJc w:val="left"/>
      <w:pPr>
        <w:tabs>
          <w:tab w:val="num" w:pos="3600"/>
        </w:tabs>
        <w:ind w:left="3600" w:hanging="360"/>
      </w:pPr>
      <w:rPr>
        <w:rFonts w:ascii="Arial" w:hAnsi="Arial" w:hint="default"/>
      </w:rPr>
    </w:lvl>
    <w:lvl w:ilvl="5" w:tplc="8E0622F2" w:tentative="1">
      <w:start w:val="1"/>
      <w:numFmt w:val="bullet"/>
      <w:lvlText w:val="•"/>
      <w:lvlJc w:val="left"/>
      <w:pPr>
        <w:tabs>
          <w:tab w:val="num" w:pos="4320"/>
        </w:tabs>
        <w:ind w:left="4320" w:hanging="360"/>
      </w:pPr>
      <w:rPr>
        <w:rFonts w:ascii="Arial" w:hAnsi="Arial" w:hint="default"/>
      </w:rPr>
    </w:lvl>
    <w:lvl w:ilvl="6" w:tplc="0E8424CE" w:tentative="1">
      <w:start w:val="1"/>
      <w:numFmt w:val="bullet"/>
      <w:lvlText w:val="•"/>
      <w:lvlJc w:val="left"/>
      <w:pPr>
        <w:tabs>
          <w:tab w:val="num" w:pos="5040"/>
        </w:tabs>
        <w:ind w:left="5040" w:hanging="360"/>
      </w:pPr>
      <w:rPr>
        <w:rFonts w:ascii="Arial" w:hAnsi="Arial" w:hint="default"/>
      </w:rPr>
    </w:lvl>
    <w:lvl w:ilvl="7" w:tplc="7DF002FA" w:tentative="1">
      <w:start w:val="1"/>
      <w:numFmt w:val="bullet"/>
      <w:lvlText w:val="•"/>
      <w:lvlJc w:val="left"/>
      <w:pPr>
        <w:tabs>
          <w:tab w:val="num" w:pos="5760"/>
        </w:tabs>
        <w:ind w:left="5760" w:hanging="360"/>
      </w:pPr>
      <w:rPr>
        <w:rFonts w:ascii="Arial" w:hAnsi="Arial" w:hint="default"/>
      </w:rPr>
    </w:lvl>
    <w:lvl w:ilvl="8" w:tplc="775216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37650B"/>
    <w:multiLevelType w:val="hybridMultilevel"/>
    <w:tmpl w:val="53BA66F4"/>
    <w:lvl w:ilvl="0" w:tplc="B7A00302">
      <w:start w:val="1"/>
      <w:numFmt w:val="decimal"/>
      <w:lvlText w:val="%1.)"/>
      <w:lvlJc w:val="left"/>
      <w:pPr>
        <w:ind w:left="720" w:hanging="360"/>
      </w:pPr>
      <w:rPr>
        <w:rFonts w:hint="default"/>
      </w:rPr>
    </w:lvl>
    <w:lvl w:ilvl="1" w:tplc="3B0492FA">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2335"/>
    <w:multiLevelType w:val="hybridMultilevel"/>
    <w:tmpl w:val="658288AC"/>
    <w:lvl w:ilvl="0" w:tplc="2B829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987215">
    <w:abstractNumId w:val="6"/>
  </w:num>
  <w:num w:numId="2" w16cid:durableId="1920676984">
    <w:abstractNumId w:val="15"/>
  </w:num>
  <w:num w:numId="3" w16cid:durableId="104464933">
    <w:abstractNumId w:val="3"/>
  </w:num>
  <w:num w:numId="4" w16cid:durableId="1898469428">
    <w:abstractNumId w:val="13"/>
  </w:num>
  <w:num w:numId="5" w16cid:durableId="94181496">
    <w:abstractNumId w:val="14"/>
  </w:num>
  <w:num w:numId="6" w16cid:durableId="1784377023">
    <w:abstractNumId w:val="2"/>
  </w:num>
  <w:num w:numId="7" w16cid:durableId="1490755220">
    <w:abstractNumId w:val="10"/>
  </w:num>
  <w:num w:numId="8" w16cid:durableId="138958153">
    <w:abstractNumId w:val="19"/>
  </w:num>
  <w:num w:numId="9" w16cid:durableId="1073552633">
    <w:abstractNumId w:val="8"/>
  </w:num>
  <w:num w:numId="10" w16cid:durableId="1052508378">
    <w:abstractNumId w:val="18"/>
  </w:num>
  <w:num w:numId="11" w16cid:durableId="2002922360">
    <w:abstractNumId w:val="16"/>
  </w:num>
  <w:num w:numId="12" w16cid:durableId="1349213551">
    <w:abstractNumId w:val="7"/>
  </w:num>
  <w:num w:numId="13" w16cid:durableId="1765102554">
    <w:abstractNumId w:val="1"/>
  </w:num>
  <w:num w:numId="14" w16cid:durableId="1425223416">
    <w:abstractNumId w:val="4"/>
  </w:num>
  <w:num w:numId="15" w16cid:durableId="372770203">
    <w:abstractNumId w:val="17"/>
  </w:num>
  <w:num w:numId="16" w16cid:durableId="520431416">
    <w:abstractNumId w:val="12"/>
  </w:num>
  <w:num w:numId="17" w16cid:durableId="1612082040">
    <w:abstractNumId w:val="9"/>
  </w:num>
  <w:num w:numId="18" w16cid:durableId="1719471728">
    <w:abstractNumId w:val="0"/>
  </w:num>
  <w:num w:numId="19" w16cid:durableId="543257108">
    <w:abstractNumId w:val="5"/>
  </w:num>
  <w:num w:numId="20" w16cid:durableId="1515145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CE"/>
    <w:rsid w:val="000045B5"/>
    <w:rsid w:val="00072523"/>
    <w:rsid w:val="000A4A8B"/>
    <w:rsid w:val="000B1CCE"/>
    <w:rsid w:val="000D5313"/>
    <w:rsid w:val="000D54DB"/>
    <w:rsid w:val="000E4E3B"/>
    <w:rsid w:val="000E5CF0"/>
    <w:rsid w:val="000E5F3B"/>
    <w:rsid w:val="000F40CB"/>
    <w:rsid w:val="001041CE"/>
    <w:rsid w:val="00160F57"/>
    <w:rsid w:val="00183A55"/>
    <w:rsid w:val="001A5050"/>
    <w:rsid w:val="001B733F"/>
    <w:rsid w:val="001E3567"/>
    <w:rsid w:val="002548C2"/>
    <w:rsid w:val="00281602"/>
    <w:rsid w:val="002C116C"/>
    <w:rsid w:val="002D6EAD"/>
    <w:rsid w:val="002E0AF0"/>
    <w:rsid w:val="0030136A"/>
    <w:rsid w:val="00317773"/>
    <w:rsid w:val="00343219"/>
    <w:rsid w:val="00354587"/>
    <w:rsid w:val="00360662"/>
    <w:rsid w:val="00374AFE"/>
    <w:rsid w:val="003B2CC5"/>
    <w:rsid w:val="0040164C"/>
    <w:rsid w:val="004028BF"/>
    <w:rsid w:val="00425067"/>
    <w:rsid w:val="00481363"/>
    <w:rsid w:val="004D17DF"/>
    <w:rsid w:val="005618B8"/>
    <w:rsid w:val="00561E9E"/>
    <w:rsid w:val="00573BCB"/>
    <w:rsid w:val="0057509F"/>
    <w:rsid w:val="005874C1"/>
    <w:rsid w:val="005A50B2"/>
    <w:rsid w:val="005D4F61"/>
    <w:rsid w:val="005D7772"/>
    <w:rsid w:val="006115EB"/>
    <w:rsid w:val="00673424"/>
    <w:rsid w:val="006E2906"/>
    <w:rsid w:val="006F75B1"/>
    <w:rsid w:val="00704547"/>
    <w:rsid w:val="007047BB"/>
    <w:rsid w:val="00734938"/>
    <w:rsid w:val="00756A92"/>
    <w:rsid w:val="00757508"/>
    <w:rsid w:val="007676B5"/>
    <w:rsid w:val="007E3B83"/>
    <w:rsid w:val="008112AA"/>
    <w:rsid w:val="008D1ADA"/>
    <w:rsid w:val="008E7325"/>
    <w:rsid w:val="00982630"/>
    <w:rsid w:val="00987EAE"/>
    <w:rsid w:val="009927D2"/>
    <w:rsid w:val="00995B1C"/>
    <w:rsid w:val="00995DD3"/>
    <w:rsid w:val="009A4B78"/>
    <w:rsid w:val="009A6E0B"/>
    <w:rsid w:val="009D70AD"/>
    <w:rsid w:val="009F1CBA"/>
    <w:rsid w:val="009F67BA"/>
    <w:rsid w:val="00A640E7"/>
    <w:rsid w:val="00A77C6D"/>
    <w:rsid w:val="00A90414"/>
    <w:rsid w:val="00B17B53"/>
    <w:rsid w:val="00B31A2C"/>
    <w:rsid w:val="00B403AB"/>
    <w:rsid w:val="00B80D5C"/>
    <w:rsid w:val="00B80E05"/>
    <w:rsid w:val="00BA1522"/>
    <w:rsid w:val="00BD45B7"/>
    <w:rsid w:val="00BE4829"/>
    <w:rsid w:val="00BF1F57"/>
    <w:rsid w:val="00C107E5"/>
    <w:rsid w:val="00C574E2"/>
    <w:rsid w:val="00C66E36"/>
    <w:rsid w:val="00CB3800"/>
    <w:rsid w:val="00CC0F3D"/>
    <w:rsid w:val="00CC161C"/>
    <w:rsid w:val="00CC1E0C"/>
    <w:rsid w:val="00CD021B"/>
    <w:rsid w:val="00CF2EDB"/>
    <w:rsid w:val="00D1252E"/>
    <w:rsid w:val="00D20207"/>
    <w:rsid w:val="00D33361"/>
    <w:rsid w:val="00D471D4"/>
    <w:rsid w:val="00D64EE2"/>
    <w:rsid w:val="00D811B2"/>
    <w:rsid w:val="00DD00B0"/>
    <w:rsid w:val="00E255A6"/>
    <w:rsid w:val="00E353B6"/>
    <w:rsid w:val="00ED5BD8"/>
    <w:rsid w:val="00FB0DE0"/>
    <w:rsid w:val="00FF5375"/>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9B193"/>
  <w15:chartTrackingRefBased/>
  <w15:docId w15:val="{01991F19-6DC1-4924-9E4C-4C8CFE9E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1"/>
    <w:next w:val="Normal"/>
    <w:link w:val="Heading3Char"/>
    <w:uiPriority w:val="9"/>
    <w:unhideWhenUsed/>
    <w:qFormat/>
    <w:rsid w:val="00A90414"/>
    <w:pPr>
      <w:keepNext w:val="0"/>
      <w:keepLines w:val="0"/>
      <w:spacing w:before="0" w:line="360" w:lineRule="auto"/>
      <w:jc w:val="both"/>
      <w:outlineLvl w:val="2"/>
    </w:pPr>
    <w:rPr>
      <w:rFonts w:ascii="Arial" w:eastAsiaTheme="minorHAnsi" w:hAnsi="Arial" w:cs="Arial"/>
      <w:b/>
      <w:bCs/>
      <w:color w:val="00168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CE"/>
  </w:style>
  <w:style w:type="paragraph" w:styleId="Footer">
    <w:name w:val="footer"/>
    <w:basedOn w:val="Normal"/>
    <w:link w:val="FooterChar"/>
    <w:uiPriority w:val="99"/>
    <w:unhideWhenUsed/>
    <w:rsid w:val="0010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CE"/>
  </w:style>
  <w:style w:type="paragraph" w:styleId="ListParagraph">
    <w:name w:val="List Paragraph"/>
    <w:basedOn w:val="Normal"/>
    <w:uiPriority w:val="34"/>
    <w:qFormat/>
    <w:rsid w:val="005D7772"/>
    <w:pPr>
      <w:ind w:left="720"/>
      <w:contextualSpacing/>
    </w:pPr>
  </w:style>
  <w:style w:type="paragraph" w:styleId="FootnoteText">
    <w:name w:val="footnote text"/>
    <w:basedOn w:val="Normal"/>
    <w:link w:val="FootnoteTextChar"/>
    <w:uiPriority w:val="99"/>
    <w:semiHidden/>
    <w:unhideWhenUsed/>
    <w:rsid w:val="00A904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414"/>
    <w:rPr>
      <w:sz w:val="20"/>
      <w:szCs w:val="20"/>
    </w:rPr>
  </w:style>
  <w:style w:type="character" w:styleId="FootnoteReference">
    <w:name w:val="footnote reference"/>
    <w:basedOn w:val="DefaultParagraphFont"/>
    <w:uiPriority w:val="99"/>
    <w:semiHidden/>
    <w:unhideWhenUsed/>
    <w:rsid w:val="00A90414"/>
    <w:rPr>
      <w:vertAlign w:val="superscript"/>
    </w:rPr>
  </w:style>
  <w:style w:type="character" w:styleId="Hyperlink">
    <w:name w:val="Hyperlink"/>
    <w:basedOn w:val="DefaultParagraphFont"/>
    <w:uiPriority w:val="99"/>
    <w:unhideWhenUsed/>
    <w:rsid w:val="00A90414"/>
    <w:rPr>
      <w:color w:val="0563C1" w:themeColor="hyperlink"/>
      <w:u w:val="single"/>
    </w:rPr>
  </w:style>
  <w:style w:type="character" w:styleId="UnresolvedMention">
    <w:name w:val="Unresolved Mention"/>
    <w:basedOn w:val="DefaultParagraphFont"/>
    <w:uiPriority w:val="99"/>
    <w:semiHidden/>
    <w:unhideWhenUsed/>
    <w:rsid w:val="00A90414"/>
    <w:rPr>
      <w:color w:val="605E5C"/>
      <w:shd w:val="clear" w:color="auto" w:fill="E1DFDD"/>
    </w:rPr>
  </w:style>
  <w:style w:type="character" w:customStyle="1" w:styleId="Heading3Char">
    <w:name w:val="Heading 3 Char"/>
    <w:basedOn w:val="DefaultParagraphFont"/>
    <w:link w:val="Heading3"/>
    <w:uiPriority w:val="9"/>
    <w:rsid w:val="00A90414"/>
    <w:rPr>
      <w:rFonts w:ascii="Arial" w:hAnsi="Arial" w:cs="Arial"/>
      <w:b/>
      <w:bCs/>
      <w:color w:val="001689"/>
      <w:sz w:val="28"/>
      <w:szCs w:val="28"/>
    </w:rPr>
  </w:style>
  <w:style w:type="character" w:customStyle="1" w:styleId="Heading1Char">
    <w:name w:val="Heading 1 Char"/>
    <w:basedOn w:val="DefaultParagraphFont"/>
    <w:link w:val="Heading1"/>
    <w:uiPriority w:val="9"/>
    <w:rsid w:val="00A9041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0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1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9733">
      <w:bodyDiv w:val="1"/>
      <w:marLeft w:val="0"/>
      <w:marRight w:val="0"/>
      <w:marTop w:val="0"/>
      <w:marBottom w:val="0"/>
      <w:divBdr>
        <w:top w:val="none" w:sz="0" w:space="0" w:color="auto"/>
        <w:left w:val="none" w:sz="0" w:space="0" w:color="auto"/>
        <w:bottom w:val="none" w:sz="0" w:space="0" w:color="auto"/>
        <w:right w:val="none" w:sz="0" w:space="0" w:color="auto"/>
      </w:divBdr>
    </w:div>
    <w:div w:id="672268499">
      <w:bodyDiv w:val="1"/>
      <w:marLeft w:val="0"/>
      <w:marRight w:val="0"/>
      <w:marTop w:val="0"/>
      <w:marBottom w:val="0"/>
      <w:divBdr>
        <w:top w:val="none" w:sz="0" w:space="0" w:color="auto"/>
        <w:left w:val="none" w:sz="0" w:space="0" w:color="auto"/>
        <w:bottom w:val="none" w:sz="0" w:space="0" w:color="auto"/>
        <w:right w:val="none" w:sz="0" w:space="0" w:color="auto"/>
      </w:divBdr>
    </w:div>
    <w:div w:id="1054087373">
      <w:bodyDiv w:val="1"/>
      <w:marLeft w:val="0"/>
      <w:marRight w:val="0"/>
      <w:marTop w:val="0"/>
      <w:marBottom w:val="0"/>
      <w:divBdr>
        <w:top w:val="none" w:sz="0" w:space="0" w:color="auto"/>
        <w:left w:val="none" w:sz="0" w:space="0" w:color="auto"/>
        <w:bottom w:val="none" w:sz="0" w:space="0" w:color="auto"/>
        <w:right w:val="none" w:sz="0" w:space="0" w:color="auto"/>
      </w:divBdr>
      <w:divsChild>
        <w:div w:id="1709406869">
          <w:marLeft w:val="432"/>
          <w:marRight w:val="0"/>
          <w:marTop w:val="0"/>
          <w:marBottom w:val="0"/>
          <w:divBdr>
            <w:top w:val="none" w:sz="0" w:space="0" w:color="auto"/>
            <w:left w:val="none" w:sz="0" w:space="0" w:color="auto"/>
            <w:bottom w:val="none" w:sz="0" w:space="0" w:color="auto"/>
            <w:right w:val="none" w:sz="0" w:space="0" w:color="auto"/>
          </w:divBdr>
        </w:div>
        <w:div w:id="1537353861">
          <w:marLeft w:val="432"/>
          <w:marRight w:val="0"/>
          <w:marTop w:val="0"/>
          <w:marBottom w:val="0"/>
          <w:divBdr>
            <w:top w:val="none" w:sz="0" w:space="0" w:color="auto"/>
            <w:left w:val="none" w:sz="0" w:space="0" w:color="auto"/>
            <w:bottom w:val="none" w:sz="0" w:space="0" w:color="auto"/>
            <w:right w:val="none" w:sz="0" w:space="0" w:color="auto"/>
          </w:divBdr>
        </w:div>
        <w:div w:id="1494908288">
          <w:marLeft w:val="432"/>
          <w:marRight w:val="0"/>
          <w:marTop w:val="0"/>
          <w:marBottom w:val="0"/>
          <w:divBdr>
            <w:top w:val="none" w:sz="0" w:space="0" w:color="auto"/>
            <w:left w:val="none" w:sz="0" w:space="0" w:color="auto"/>
            <w:bottom w:val="none" w:sz="0" w:space="0" w:color="auto"/>
            <w:right w:val="none" w:sz="0" w:space="0" w:color="auto"/>
          </w:divBdr>
        </w:div>
        <w:div w:id="1561162727">
          <w:marLeft w:val="432"/>
          <w:marRight w:val="0"/>
          <w:marTop w:val="0"/>
          <w:marBottom w:val="0"/>
          <w:divBdr>
            <w:top w:val="none" w:sz="0" w:space="0" w:color="auto"/>
            <w:left w:val="none" w:sz="0" w:space="0" w:color="auto"/>
            <w:bottom w:val="none" w:sz="0" w:space="0" w:color="auto"/>
            <w:right w:val="none" w:sz="0" w:space="0" w:color="auto"/>
          </w:divBdr>
        </w:div>
        <w:div w:id="1915969200">
          <w:marLeft w:val="432"/>
          <w:marRight w:val="0"/>
          <w:marTop w:val="0"/>
          <w:marBottom w:val="0"/>
          <w:divBdr>
            <w:top w:val="none" w:sz="0" w:space="0" w:color="auto"/>
            <w:left w:val="none" w:sz="0" w:space="0" w:color="auto"/>
            <w:bottom w:val="none" w:sz="0" w:space="0" w:color="auto"/>
            <w:right w:val="none" w:sz="0" w:space="0" w:color="auto"/>
          </w:divBdr>
        </w:div>
        <w:div w:id="1859352165">
          <w:marLeft w:val="432"/>
          <w:marRight w:val="0"/>
          <w:marTop w:val="0"/>
          <w:marBottom w:val="0"/>
          <w:divBdr>
            <w:top w:val="none" w:sz="0" w:space="0" w:color="auto"/>
            <w:left w:val="none" w:sz="0" w:space="0" w:color="auto"/>
            <w:bottom w:val="none" w:sz="0" w:space="0" w:color="auto"/>
            <w:right w:val="none" w:sz="0" w:space="0" w:color="auto"/>
          </w:divBdr>
        </w:div>
      </w:divsChild>
    </w:div>
    <w:div w:id="1324352015">
      <w:bodyDiv w:val="1"/>
      <w:marLeft w:val="0"/>
      <w:marRight w:val="0"/>
      <w:marTop w:val="0"/>
      <w:marBottom w:val="0"/>
      <w:divBdr>
        <w:top w:val="none" w:sz="0" w:space="0" w:color="auto"/>
        <w:left w:val="none" w:sz="0" w:space="0" w:color="auto"/>
        <w:bottom w:val="none" w:sz="0" w:space="0" w:color="auto"/>
        <w:right w:val="none" w:sz="0" w:space="0" w:color="auto"/>
      </w:divBdr>
      <w:divsChild>
        <w:div w:id="1471939208">
          <w:marLeft w:val="432"/>
          <w:marRight w:val="0"/>
          <w:marTop w:val="0"/>
          <w:marBottom w:val="0"/>
          <w:divBdr>
            <w:top w:val="none" w:sz="0" w:space="0" w:color="auto"/>
            <w:left w:val="none" w:sz="0" w:space="0" w:color="auto"/>
            <w:bottom w:val="none" w:sz="0" w:space="0" w:color="auto"/>
            <w:right w:val="none" w:sz="0" w:space="0" w:color="auto"/>
          </w:divBdr>
        </w:div>
        <w:div w:id="2048287197">
          <w:marLeft w:val="432"/>
          <w:marRight w:val="0"/>
          <w:marTop w:val="0"/>
          <w:marBottom w:val="0"/>
          <w:divBdr>
            <w:top w:val="none" w:sz="0" w:space="0" w:color="auto"/>
            <w:left w:val="none" w:sz="0" w:space="0" w:color="auto"/>
            <w:bottom w:val="none" w:sz="0" w:space="0" w:color="auto"/>
            <w:right w:val="none" w:sz="0" w:space="0" w:color="auto"/>
          </w:divBdr>
        </w:div>
        <w:div w:id="751927133">
          <w:marLeft w:val="432"/>
          <w:marRight w:val="0"/>
          <w:marTop w:val="0"/>
          <w:marBottom w:val="0"/>
          <w:divBdr>
            <w:top w:val="none" w:sz="0" w:space="0" w:color="auto"/>
            <w:left w:val="none" w:sz="0" w:space="0" w:color="auto"/>
            <w:bottom w:val="none" w:sz="0" w:space="0" w:color="auto"/>
            <w:right w:val="none" w:sz="0" w:space="0" w:color="auto"/>
          </w:divBdr>
        </w:div>
        <w:div w:id="1918511330">
          <w:marLeft w:val="432"/>
          <w:marRight w:val="0"/>
          <w:marTop w:val="0"/>
          <w:marBottom w:val="0"/>
          <w:divBdr>
            <w:top w:val="none" w:sz="0" w:space="0" w:color="auto"/>
            <w:left w:val="none" w:sz="0" w:space="0" w:color="auto"/>
            <w:bottom w:val="none" w:sz="0" w:space="0" w:color="auto"/>
            <w:right w:val="none" w:sz="0" w:space="0" w:color="auto"/>
          </w:divBdr>
        </w:div>
        <w:div w:id="1405295313">
          <w:marLeft w:val="432"/>
          <w:marRight w:val="0"/>
          <w:marTop w:val="0"/>
          <w:marBottom w:val="0"/>
          <w:divBdr>
            <w:top w:val="none" w:sz="0" w:space="0" w:color="auto"/>
            <w:left w:val="none" w:sz="0" w:space="0" w:color="auto"/>
            <w:bottom w:val="none" w:sz="0" w:space="0" w:color="auto"/>
            <w:right w:val="none" w:sz="0" w:space="0" w:color="auto"/>
          </w:divBdr>
        </w:div>
        <w:div w:id="540751648">
          <w:marLeft w:val="432"/>
          <w:marRight w:val="0"/>
          <w:marTop w:val="0"/>
          <w:marBottom w:val="0"/>
          <w:divBdr>
            <w:top w:val="none" w:sz="0" w:space="0" w:color="auto"/>
            <w:left w:val="none" w:sz="0" w:space="0" w:color="auto"/>
            <w:bottom w:val="none" w:sz="0" w:space="0" w:color="auto"/>
            <w:right w:val="none" w:sz="0" w:space="0" w:color="auto"/>
          </w:divBdr>
        </w:div>
      </w:divsChild>
    </w:div>
    <w:div w:id="17464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torneygeneral.gov/wp-content/uploads/2021/12/Exhibit-E-Final-Distributor-Settlement-Agreement-8-1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choolcraftcounty.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drugoverdose/pdf/pubs/2018-evidence-based-strategies.pdf" TargetMode="External"/><Relationship Id="rId2" Type="http://schemas.openxmlformats.org/officeDocument/2006/relationships/hyperlink" Target="https://www.lac.org/assets/files/TheOpioidEbatement-v3.pdf" TargetMode="External"/><Relationship Id="rId1" Type="http://schemas.openxmlformats.org/officeDocument/2006/relationships/hyperlink" Target="https://nationalopioidsettlement.com/" TargetMode="External"/><Relationship Id="rId4" Type="http://schemas.openxmlformats.org/officeDocument/2006/relationships/hyperlink" Target="https://www.attorneygeneral.gov/wp-content/uploads/2021/12/Exhibit-E-Final-Distributor-Settlement-Agreement-8-1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BF1F-107C-4729-8E64-CEBEA7C8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Dolinky</dc:creator>
  <cp:keywords/>
  <dc:description/>
  <cp:lastModifiedBy>schoolcraft district</cp:lastModifiedBy>
  <cp:revision>3</cp:revision>
  <cp:lastPrinted>2026-01-06T16:38:00Z</cp:lastPrinted>
  <dcterms:created xsi:type="dcterms:W3CDTF">2026-01-06T16:40:00Z</dcterms:created>
  <dcterms:modified xsi:type="dcterms:W3CDTF">2026-03-23T19:16:00Z</dcterms:modified>
</cp:coreProperties>
</file>